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907414" w14:textId="77777777" w:rsidR="004A14E3" w:rsidRDefault="00526569" w:rsidP="004A14E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="00802404" w:rsidRPr="000478A4">
        <w:rPr>
          <w:rFonts w:ascii="Times New Roman" w:eastAsia="Times New Roman" w:hAnsi="Times New Roman"/>
          <w:b/>
          <w:sz w:val="26"/>
          <w:szCs w:val="26"/>
          <w:lang w:eastAsia="ru-RU"/>
        </w:rPr>
        <w:t>ДОГОВОР</w:t>
      </w:r>
      <w:r w:rsidR="004A14E3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="00802404" w:rsidRPr="000478A4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КУПЛИ-ПРОДАЖИ </w:t>
      </w:r>
    </w:p>
    <w:p w14:paraId="0EC1EA00" w14:textId="77777777" w:rsidR="00802404" w:rsidRPr="000478A4" w:rsidRDefault="002544E3" w:rsidP="004A14E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НЕДВИЖИМОГО </w:t>
      </w:r>
      <w:r w:rsidR="00802404" w:rsidRPr="000478A4">
        <w:rPr>
          <w:rFonts w:ascii="Times New Roman" w:eastAsia="Times New Roman" w:hAnsi="Times New Roman"/>
          <w:b/>
          <w:sz w:val="26"/>
          <w:szCs w:val="26"/>
          <w:lang w:eastAsia="ru-RU"/>
        </w:rPr>
        <w:t>ИМУЩЕСТВА</w:t>
      </w:r>
      <w:r w:rsidR="004A14E3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</w:p>
    <w:p w14:paraId="403AC775" w14:textId="77777777" w:rsidR="00802404" w:rsidRPr="000478A4" w:rsidRDefault="00802404" w:rsidP="00802404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14:paraId="2A02BBF5" w14:textId="77777777" w:rsidR="00802404" w:rsidRPr="004A14E3" w:rsidRDefault="00802404" w:rsidP="00802404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г. Нижневартовск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«____» __________ 20___ г.</w:t>
      </w:r>
    </w:p>
    <w:p w14:paraId="45F1616C" w14:textId="77777777" w:rsidR="00802404" w:rsidRPr="004A14E3" w:rsidRDefault="00802404" w:rsidP="00802404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83347A5" w14:textId="77777777" w:rsidR="00802404" w:rsidRPr="004A14E3" w:rsidRDefault="00802404" w:rsidP="004A14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Акционерное общество «Россети Тюмень» 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(АО «Россети Тюмень»), именуемое в дальнейшем «Продавец»</w:t>
      </w:r>
      <w:r w:rsidR="004A14E3" w:rsidRPr="004A14E3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в лице __________</w:t>
      </w:r>
      <w:r w:rsidR="004A14E3" w:rsidRPr="004A14E3">
        <w:rPr>
          <w:rFonts w:ascii="Times New Roman" w:eastAsia="Times New Roman" w:hAnsi="Times New Roman"/>
          <w:sz w:val="24"/>
          <w:szCs w:val="24"/>
          <w:lang w:eastAsia="ru-RU"/>
        </w:rPr>
        <w:t>_________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_, действующего на основании до</w:t>
      </w:r>
      <w:r w:rsidR="004A14E3" w:rsidRPr="004A14E3">
        <w:rPr>
          <w:rFonts w:ascii="Times New Roman" w:eastAsia="Times New Roman" w:hAnsi="Times New Roman"/>
          <w:sz w:val="24"/>
          <w:szCs w:val="24"/>
          <w:lang w:eastAsia="ru-RU"/>
        </w:rPr>
        <w:t>веренности №__________ от __________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, с одной стороны, и ___________________,</w:t>
      </w:r>
      <w:r w:rsidRPr="004A14E3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именуемое в дальнейшем «Покупатель», в лице _______________,</w:t>
      </w:r>
      <w:r w:rsidRPr="004A14E3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4A14E3">
        <w:rPr>
          <w:rFonts w:ascii="Times New Roman" w:eastAsia="Times New Roman" w:hAnsi="Times New Roman"/>
          <w:sz w:val="24"/>
          <w:szCs w:val="24"/>
          <w:lang w:val="x-none" w:eastAsia="x-none"/>
        </w:rPr>
        <w:t>действующего</w:t>
      </w:r>
      <w:r w:rsidRPr="004A14E3">
        <w:rPr>
          <w:rFonts w:ascii="Times New Roman" w:eastAsia="Times New Roman" w:hAnsi="Times New Roman"/>
          <w:sz w:val="24"/>
          <w:szCs w:val="24"/>
          <w:lang w:eastAsia="x-none"/>
        </w:rPr>
        <w:t xml:space="preserve"> на </w:t>
      </w:r>
      <w:r w:rsidRPr="004A14E3">
        <w:rPr>
          <w:rFonts w:ascii="Times New Roman" w:eastAsia="Times New Roman" w:hAnsi="Times New Roman"/>
          <w:sz w:val="24"/>
          <w:szCs w:val="24"/>
          <w:lang w:val="x-none" w:eastAsia="x-none"/>
        </w:rPr>
        <w:t>основании</w:t>
      </w:r>
      <w:r w:rsidRPr="004A14E3">
        <w:rPr>
          <w:rFonts w:ascii="Times New Roman" w:eastAsia="Times New Roman" w:hAnsi="Times New Roman"/>
          <w:sz w:val="24"/>
          <w:szCs w:val="24"/>
          <w:lang w:eastAsia="x-none"/>
        </w:rPr>
        <w:t xml:space="preserve"> ________</w:t>
      </w:r>
      <w:r w:rsidR="004A14E3" w:rsidRPr="004A14E3">
        <w:rPr>
          <w:rFonts w:ascii="Times New Roman" w:eastAsia="Times New Roman" w:hAnsi="Times New Roman"/>
          <w:sz w:val="24"/>
          <w:szCs w:val="24"/>
          <w:lang w:eastAsia="x-none"/>
        </w:rPr>
        <w:t>__</w:t>
      </w:r>
      <w:r w:rsidRPr="004A14E3">
        <w:rPr>
          <w:rFonts w:ascii="Times New Roman" w:eastAsia="Times New Roman" w:hAnsi="Times New Roman"/>
          <w:sz w:val="24"/>
          <w:szCs w:val="24"/>
          <w:lang w:eastAsia="x-none"/>
        </w:rPr>
        <w:t>,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 xml:space="preserve"> с другой стороны, совместно именуемые в дальнейшем «Стороны»,</w:t>
      </w:r>
      <w:r w:rsidR="004A14E3" w:rsidRPr="004A14E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 xml:space="preserve">по результатам проведения торгов </w:t>
      </w:r>
      <w:r w:rsidR="00B80D4E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соответствии с</w:t>
      </w:r>
      <w:r w:rsidR="004A14E3" w:rsidRPr="004A14E3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протоколом _________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, являющимся приложением 7 к настоящему Договору, заключили настоящий Договор, именуемый далее «Договор»</w:t>
      </w:r>
      <w:r w:rsidR="004A14E3">
        <w:rPr>
          <w:rFonts w:ascii="Times New Roman" w:eastAsia="Times New Roman" w:hAnsi="Times New Roman"/>
          <w:sz w:val="24"/>
          <w:szCs w:val="24"/>
          <w:lang w:eastAsia="ru-RU"/>
        </w:rPr>
        <w:t>, о нижеследующем:</w:t>
      </w:r>
    </w:p>
    <w:p w14:paraId="425075DC" w14:textId="77777777" w:rsidR="00802404" w:rsidRPr="004A14E3" w:rsidRDefault="00802404" w:rsidP="00802404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3C6487F" w14:textId="77777777" w:rsidR="00802404" w:rsidRPr="00EE7CA0" w:rsidRDefault="00802404" w:rsidP="00802404">
      <w:pPr>
        <w:pStyle w:val="a8"/>
        <w:widowControl w:val="0"/>
        <w:numPr>
          <w:ilvl w:val="0"/>
          <w:numId w:val="2"/>
        </w:numPr>
        <w:tabs>
          <w:tab w:val="left" w:pos="426"/>
          <w:tab w:val="num" w:pos="2880"/>
        </w:tabs>
        <w:suppressAutoHyphens/>
        <w:spacing w:after="0" w:line="24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E7CA0">
        <w:rPr>
          <w:rFonts w:ascii="Times New Roman" w:eastAsia="Times New Roman" w:hAnsi="Times New Roman"/>
          <w:b/>
          <w:sz w:val="24"/>
          <w:szCs w:val="24"/>
          <w:lang w:eastAsia="ru-RU"/>
        </w:rPr>
        <w:t>ПРЕДМЕТ ДОГОВОРА</w:t>
      </w:r>
    </w:p>
    <w:p w14:paraId="08D8063C" w14:textId="77777777" w:rsidR="00EE7CA0" w:rsidRPr="00840796" w:rsidRDefault="00802404" w:rsidP="003D3E98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7CA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EE7CA0" w:rsidRPr="00EE7CA0">
        <w:rPr>
          <w:rFonts w:ascii="Times New Roman" w:eastAsia="Times New Roman" w:hAnsi="Times New Roman"/>
          <w:sz w:val="24"/>
          <w:szCs w:val="24"/>
          <w:lang w:eastAsia="ru-RU"/>
        </w:rPr>
        <w:t>.1.</w:t>
      </w:r>
      <w:r w:rsidR="00EE7CA0" w:rsidRPr="00EE7CA0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Продавец обязуется передать в собственность Покупателя, а Покупатель обязуется оплатить и принять в собственность за цену и на условиях, предусмотренных разделом 2 </w:t>
      </w:r>
      <w:r w:rsidR="003D3E98" w:rsidRPr="003D3E98">
        <w:rPr>
          <w:rFonts w:ascii="Times New Roman" w:eastAsia="Times New Roman" w:hAnsi="Times New Roman"/>
          <w:sz w:val="24"/>
          <w:szCs w:val="24"/>
          <w:lang w:eastAsia="zh-CN"/>
        </w:rPr>
        <w:t xml:space="preserve">Договора </w:t>
      </w:r>
      <w:r w:rsidR="00EE7CA0" w:rsidRPr="003D3E98">
        <w:rPr>
          <w:rFonts w:ascii="Times New Roman" w:hAnsi="Times New Roman"/>
          <w:sz w:val="24"/>
          <w:szCs w:val="24"/>
        </w:rPr>
        <w:t>недвижимое имущество в соответствии с приложением 1 к Догово</w:t>
      </w:r>
      <w:r w:rsidR="003D3E98" w:rsidRPr="003D3E98">
        <w:rPr>
          <w:rFonts w:ascii="Times New Roman" w:hAnsi="Times New Roman"/>
          <w:sz w:val="24"/>
          <w:szCs w:val="24"/>
        </w:rPr>
        <w:t>ру</w:t>
      </w:r>
      <w:r w:rsidR="00E371D4">
        <w:rPr>
          <w:rFonts w:ascii="Times New Roman" w:hAnsi="Times New Roman"/>
          <w:sz w:val="24"/>
          <w:szCs w:val="24"/>
        </w:rPr>
        <w:t xml:space="preserve"> </w:t>
      </w:r>
      <w:r w:rsidR="00E371D4" w:rsidRPr="00840796">
        <w:rPr>
          <w:rFonts w:ascii="Times New Roman" w:hAnsi="Times New Roman"/>
          <w:sz w:val="24"/>
          <w:szCs w:val="24"/>
        </w:rPr>
        <w:t>(далее - недвижимое имущество),</w:t>
      </w:r>
      <w:r w:rsidR="003D3E98" w:rsidRPr="003D3E98">
        <w:rPr>
          <w:rFonts w:ascii="Times New Roman" w:hAnsi="Times New Roman"/>
          <w:sz w:val="24"/>
          <w:szCs w:val="24"/>
        </w:rPr>
        <w:t xml:space="preserve"> </w:t>
      </w:r>
      <w:r w:rsidR="00E371D4">
        <w:rPr>
          <w:rFonts w:ascii="Times New Roman" w:hAnsi="Times New Roman"/>
          <w:sz w:val="24"/>
          <w:szCs w:val="24"/>
        </w:rPr>
        <w:t>расположенное на земельн</w:t>
      </w:r>
      <w:r w:rsidR="006F4C91">
        <w:rPr>
          <w:rFonts w:ascii="Times New Roman" w:hAnsi="Times New Roman"/>
          <w:sz w:val="24"/>
          <w:szCs w:val="24"/>
        </w:rPr>
        <w:t>ом</w:t>
      </w:r>
      <w:r w:rsidR="00E371D4">
        <w:rPr>
          <w:rFonts w:ascii="Times New Roman" w:hAnsi="Times New Roman"/>
          <w:sz w:val="24"/>
          <w:szCs w:val="24"/>
        </w:rPr>
        <w:t xml:space="preserve"> участк</w:t>
      </w:r>
      <w:r w:rsidR="006F4C91">
        <w:rPr>
          <w:rFonts w:ascii="Times New Roman" w:hAnsi="Times New Roman"/>
          <w:sz w:val="24"/>
          <w:szCs w:val="24"/>
        </w:rPr>
        <w:t>е</w:t>
      </w:r>
      <w:r w:rsidR="00E371D4" w:rsidRPr="003D3E98">
        <w:rPr>
          <w:rFonts w:ascii="Times New Roman" w:hAnsi="Times New Roman"/>
          <w:sz w:val="24"/>
          <w:szCs w:val="24"/>
        </w:rPr>
        <w:t xml:space="preserve"> в соответствии с приложением</w:t>
      </w:r>
      <w:r w:rsidR="00E371D4">
        <w:rPr>
          <w:rFonts w:ascii="Times New Roman" w:hAnsi="Times New Roman"/>
          <w:sz w:val="24"/>
          <w:szCs w:val="24"/>
        </w:rPr>
        <w:t xml:space="preserve"> 1 к Договору (далее - Земельны</w:t>
      </w:r>
      <w:r w:rsidR="0073731D">
        <w:rPr>
          <w:rFonts w:ascii="Times New Roman" w:hAnsi="Times New Roman"/>
          <w:sz w:val="24"/>
          <w:szCs w:val="24"/>
        </w:rPr>
        <w:t>й</w:t>
      </w:r>
      <w:r w:rsidR="00E371D4">
        <w:rPr>
          <w:rFonts w:ascii="Times New Roman" w:hAnsi="Times New Roman"/>
          <w:sz w:val="24"/>
          <w:szCs w:val="24"/>
        </w:rPr>
        <w:t xml:space="preserve"> участ</w:t>
      </w:r>
      <w:r w:rsidR="0073731D">
        <w:rPr>
          <w:rFonts w:ascii="Times New Roman" w:hAnsi="Times New Roman"/>
          <w:sz w:val="24"/>
          <w:szCs w:val="24"/>
        </w:rPr>
        <w:t>ок</w:t>
      </w:r>
      <w:r w:rsidR="00E371D4" w:rsidRPr="003D3E98">
        <w:rPr>
          <w:rFonts w:ascii="Times New Roman" w:hAnsi="Times New Roman"/>
          <w:sz w:val="24"/>
          <w:szCs w:val="24"/>
        </w:rPr>
        <w:t>)</w:t>
      </w:r>
      <w:r w:rsidR="0073731D">
        <w:rPr>
          <w:rFonts w:ascii="Times New Roman" w:hAnsi="Times New Roman"/>
          <w:sz w:val="24"/>
          <w:szCs w:val="24"/>
        </w:rPr>
        <w:t>.</w:t>
      </w:r>
    </w:p>
    <w:p w14:paraId="6273D3F5" w14:textId="77777777" w:rsidR="00EE7CA0" w:rsidRPr="003D3E98" w:rsidRDefault="00EE7CA0" w:rsidP="00EE7CA0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3D3E98">
        <w:rPr>
          <w:rFonts w:ascii="Times New Roman" w:eastAsia="Times New Roman" w:hAnsi="Times New Roman"/>
          <w:sz w:val="24"/>
          <w:szCs w:val="24"/>
          <w:lang w:eastAsia="zh-CN"/>
        </w:rPr>
        <w:t xml:space="preserve"> Одновременно с пр</w:t>
      </w:r>
      <w:r w:rsidR="00443330">
        <w:rPr>
          <w:rFonts w:ascii="Times New Roman" w:eastAsia="Times New Roman" w:hAnsi="Times New Roman"/>
          <w:sz w:val="24"/>
          <w:szCs w:val="24"/>
          <w:lang w:eastAsia="zh-CN"/>
        </w:rPr>
        <w:t>авом собственности на недвижимое и</w:t>
      </w:r>
      <w:r w:rsidRPr="003D3E98">
        <w:rPr>
          <w:rFonts w:ascii="Times New Roman" w:eastAsia="Times New Roman" w:hAnsi="Times New Roman"/>
          <w:sz w:val="24"/>
          <w:szCs w:val="24"/>
          <w:lang w:eastAsia="zh-CN"/>
        </w:rPr>
        <w:t>мущество по Договору Покупатель приоб</w:t>
      </w:r>
      <w:r w:rsidR="00063A30">
        <w:rPr>
          <w:rFonts w:ascii="Times New Roman" w:eastAsia="Times New Roman" w:hAnsi="Times New Roman"/>
          <w:sz w:val="24"/>
          <w:szCs w:val="24"/>
          <w:lang w:eastAsia="zh-CN"/>
        </w:rPr>
        <w:t>ретает право аренды на Земельны</w:t>
      </w:r>
      <w:r w:rsidR="0073731D">
        <w:rPr>
          <w:rFonts w:ascii="Times New Roman" w:eastAsia="Times New Roman" w:hAnsi="Times New Roman"/>
          <w:sz w:val="24"/>
          <w:szCs w:val="24"/>
          <w:lang w:eastAsia="zh-CN"/>
        </w:rPr>
        <w:t>й</w:t>
      </w:r>
      <w:r w:rsidR="00063A30">
        <w:rPr>
          <w:rFonts w:ascii="Times New Roman" w:eastAsia="Times New Roman" w:hAnsi="Times New Roman"/>
          <w:sz w:val="24"/>
          <w:szCs w:val="24"/>
          <w:lang w:eastAsia="zh-CN"/>
        </w:rPr>
        <w:t xml:space="preserve"> участ</w:t>
      </w:r>
      <w:r w:rsidR="0073731D">
        <w:rPr>
          <w:rFonts w:ascii="Times New Roman" w:eastAsia="Times New Roman" w:hAnsi="Times New Roman"/>
          <w:sz w:val="24"/>
          <w:szCs w:val="24"/>
          <w:lang w:eastAsia="zh-CN"/>
        </w:rPr>
        <w:t>ок, на котором</w:t>
      </w:r>
      <w:r w:rsidR="00063A30">
        <w:rPr>
          <w:rFonts w:ascii="Times New Roman" w:eastAsia="Times New Roman" w:hAnsi="Times New Roman"/>
          <w:sz w:val="24"/>
          <w:szCs w:val="24"/>
          <w:lang w:eastAsia="zh-CN"/>
        </w:rPr>
        <w:t xml:space="preserve"> расположено </w:t>
      </w:r>
      <w:r w:rsidR="00443330">
        <w:rPr>
          <w:rFonts w:ascii="Times New Roman" w:eastAsia="Times New Roman" w:hAnsi="Times New Roman"/>
          <w:sz w:val="24"/>
          <w:szCs w:val="24"/>
          <w:lang w:eastAsia="zh-CN"/>
        </w:rPr>
        <w:t>недвижимое и</w:t>
      </w:r>
      <w:r w:rsidRPr="003D3E98">
        <w:rPr>
          <w:rFonts w:ascii="Times New Roman" w:eastAsia="Times New Roman" w:hAnsi="Times New Roman"/>
          <w:sz w:val="24"/>
          <w:szCs w:val="24"/>
          <w:lang w:eastAsia="zh-CN"/>
        </w:rPr>
        <w:t>мущество, на тех же условиях, что были у Продавца.</w:t>
      </w:r>
    </w:p>
    <w:p w14:paraId="109745A2" w14:textId="77777777" w:rsidR="00EE7CA0" w:rsidRPr="003D3E98" w:rsidRDefault="003D3E98" w:rsidP="00EE7CA0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3E98">
        <w:rPr>
          <w:rFonts w:ascii="Times New Roman" w:eastAsia="Times New Roman" w:hAnsi="Times New Roman"/>
          <w:sz w:val="24"/>
          <w:szCs w:val="24"/>
          <w:lang w:eastAsia="ru-RU"/>
        </w:rPr>
        <w:t xml:space="preserve">1.2. </w:t>
      </w:r>
      <w:r w:rsidR="00443330">
        <w:rPr>
          <w:rFonts w:ascii="Times New Roman" w:eastAsia="Times New Roman" w:hAnsi="Times New Roman"/>
          <w:sz w:val="24"/>
          <w:szCs w:val="24"/>
          <w:lang w:eastAsia="ru-RU"/>
        </w:rPr>
        <w:t>Недвижимое и</w:t>
      </w:r>
      <w:r w:rsidR="00EE7CA0" w:rsidRPr="003D3E98">
        <w:rPr>
          <w:rFonts w:ascii="Times New Roman" w:eastAsia="Times New Roman" w:hAnsi="Times New Roman"/>
          <w:sz w:val="24"/>
          <w:szCs w:val="24"/>
          <w:lang w:eastAsia="ru-RU"/>
        </w:rPr>
        <w:t>мущество принадлежит Продавцу на праве собственности, о чем в Едином государственном реестре недв</w:t>
      </w:r>
      <w:r w:rsidRPr="003D3E98">
        <w:rPr>
          <w:rFonts w:ascii="Times New Roman" w:eastAsia="Times New Roman" w:hAnsi="Times New Roman"/>
          <w:sz w:val="24"/>
          <w:szCs w:val="24"/>
          <w:lang w:eastAsia="ru-RU"/>
        </w:rPr>
        <w:t>ижимости (далее - ЕГРН) сделаны записи</w:t>
      </w:r>
      <w:r w:rsidR="00EE7CA0" w:rsidRPr="003D3E9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E7CA0" w:rsidRPr="003D3E98">
        <w:rPr>
          <w:rFonts w:ascii="Times New Roman" w:hAnsi="Times New Roman"/>
          <w:sz w:val="24"/>
          <w:szCs w:val="24"/>
        </w:rPr>
        <w:t>в соответствии с приложением 1 к Договору</w:t>
      </w:r>
      <w:r w:rsidR="00EE7CA0" w:rsidRPr="003D3E9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14:paraId="16571359" w14:textId="77777777" w:rsidR="00EE7CA0" w:rsidRPr="003D3E98" w:rsidRDefault="00063A30" w:rsidP="00EE7CA0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zh-CN"/>
        </w:rPr>
        <w:t>Продавец использует Земельны</w:t>
      </w:r>
      <w:r w:rsidR="0073731D">
        <w:rPr>
          <w:rFonts w:ascii="Times New Roman" w:eastAsia="Times New Roman" w:hAnsi="Times New Roman"/>
          <w:sz w:val="24"/>
          <w:szCs w:val="24"/>
          <w:lang w:eastAsia="zh-CN"/>
        </w:rPr>
        <w:t>й</w:t>
      </w:r>
      <w:r>
        <w:rPr>
          <w:rFonts w:ascii="Times New Roman" w:eastAsia="Times New Roman" w:hAnsi="Times New Roman"/>
          <w:sz w:val="24"/>
          <w:szCs w:val="24"/>
          <w:lang w:eastAsia="zh-CN"/>
        </w:rPr>
        <w:t xml:space="preserve"> участ</w:t>
      </w:r>
      <w:r w:rsidR="0073731D">
        <w:rPr>
          <w:rFonts w:ascii="Times New Roman" w:eastAsia="Times New Roman" w:hAnsi="Times New Roman"/>
          <w:sz w:val="24"/>
          <w:szCs w:val="24"/>
          <w:lang w:eastAsia="zh-CN"/>
        </w:rPr>
        <w:t>ок</w:t>
      </w:r>
      <w:r w:rsidR="00EE7CA0" w:rsidRPr="003D3E98">
        <w:rPr>
          <w:rFonts w:ascii="Times New Roman" w:eastAsia="Times New Roman" w:hAnsi="Times New Roman"/>
          <w:sz w:val="24"/>
          <w:szCs w:val="24"/>
          <w:lang w:eastAsia="zh-CN"/>
        </w:rPr>
        <w:t xml:space="preserve"> на праве аренды</w:t>
      </w:r>
      <w:r w:rsidR="003D3E98" w:rsidRPr="003D3E98">
        <w:rPr>
          <w:rFonts w:ascii="Times New Roman" w:eastAsia="Times New Roman" w:hAnsi="Times New Roman"/>
          <w:sz w:val="24"/>
          <w:szCs w:val="24"/>
          <w:lang w:eastAsia="ru-RU"/>
        </w:rPr>
        <w:t>, о чем в ЕГРН сделаны записи</w:t>
      </w:r>
      <w:r w:rsidR="00EE7CA0" w:rsidRPr="003D3E9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E7CA0" w:rsidRPr="003D3E98">
        <w:rPr>
          <w:rFonts w:ascii="Times New Roman" w:hAnsi="Times New Roman"/>
          <w:sz w:val="24"/>
          <w:szCs w:val="24"/>
        </w:rPr>
        <w:t>в соответствии с приложением 1 к Договору</w:t>
      </w:r>
      <w:r w:rsidR="003D3E98" w:rsidRPr="003D3E9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58DF95A" w14:textId="77777777" w:rsidR="00802404" w:rsidRPr="004A14E3" w:rsidRDefault="00802404" w:rsidP="00EE7CA0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</w:p>
    <w:p w14:paraId="52A3B821" w14:textId="77777777" w:rsidR="00802404" w:rsidRPr="004A14E3" w:rsidRDefault="00802404" w:rsidP="00802404">
      <w:pPr>
        <w:pStyle w:val="a8"/>
        <w:widowControl w:val="0"/>
        <w:numPr>
          <w:ilvl w:val="0"/>
          <w:numId w:val="2"/>
        </w:numPr>
        <w:tabs>
          <w:tab w:val="left" w:pos="-2127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 xml:space="preserve">ЦЕНА И ПОРЯДОК РАСЧЕТОВ </w:t>
      </w:r>
    </w:p>
    <w:p w14:paraId="6DDB99EF" w14:textId="77777777" w:rsidR="00802404" w:rsidRPr="004A14E3" w:rsidRDefault="00802404" w:rsidP="00802404">
      <w:pPr>
        <w:widowControl w:val="0"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2.1. Цена Имущества по Договору определена в размере </w:t>
      </w: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  <w:t>__________ (_________) рублей _________ копеек, кроме того НДС по ставке, установленной в соответствии с законодательством Российской Федерации,</w:t>
      </w:r>
      <w:r w:rsidRPr="004A14E3">
        <w:rPr>
          <w:rFonts w:ascii="Times New Roman" w:hAnsi="Times New Roman"/>
          <w:color w:val="000000" w:themeColor="text1"/>
          <w:sz w:val="24"/>
          <w:szCs w:val="24"/>
          <w:lang w:eastAsia="zh-CN"/>
        </w:rPr>
        <w:t xml:space="preserve"> </w:t>
      </w: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  <w:t>в размере ___________ (</w:t>
      </w:r>
      <w:r w:rsidR="004A14E3"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  <w:t>________</w:t>
      </w: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  <w:t xml:space="preserve">) рублей ________ копеек. </w:t>
      </w:r>
    </w:p>
    <w:p w14:paraId="1CAD5EC3" w14:textId="77777777" w:rsidR="00802404" w:rsidRPr="004A14E3" w:rsidRDefault="00802404" w:rsidP="00802404">
      <w:pPr>
        <w:widowControl w:val="0"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  <w:t xml:space="preserve">Общая стоимость </w:t>
      </w:r>
      <w:r w:rsidR="00443330"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  <w:t>«</w:t>
      </w: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  <w:t>Имущества</w:t>
      </w:r>
      <w:r w:rsidR="00443330"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  <w:t>»</w:t>
      </w: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  <w:t xml:space="preserve"> по Договору с учетом НДС (далее - Цена Договора) составляет ____________ (_____________) рублей __________ копеек.</w:t>
      </w:r>
    </w:p>
    <w:p w14:paraId="421918E9" w14:textId="77777777" w:rsidR="00802404" w:rsidRPr="004A14E3" w:rsidRDefault="00802404" w:rsidP="00802404">
      <w:pPr>
        <w:widowControl w:val="0"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2.2.</w:t>
      </w:r>
      <w:r w:rsidRPr="004A14E3">
        <w:rPr>
          <w:rFonts w:ascii="Times New Roman" w:eastAsia="Times New Roman" w:hAnsi="Times New Roman"/>
          <w:i/>
          <w:color w:val="000000" w:themeColor="text1"/>
          <w:sz w:val="24"/>
          <w:szCs w:val="24"/>
        </w:rPr>
        <w:t xml:space="preserve"> </w:t>
      </w: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Цена Договора (</w:t>
      </w:r>
      <w:r w:rsidRPr="004A14E3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>один из следующих вариантов)</w:t>
      </w: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:</w:t>
      </w:r>
    </w:p>
    <w:p w14:paraId="57DD73B7" w14:textId="77777777" w:rsidR="00802404" w:rsidRPr="004A14E3" w:rsidRDefault="00802404" w:rsidP="00802404">
      <w:pPr>
        <w:widowControl w:val="0"/>
        <w:tabs>
          <w:tab w:val="left" w:pos="-141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- соответствует цене приобретения, определенной по результатам торгов, победителем которых признан Покупатель в соответствии с 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приложением 7 к Договору,</w:t>
      </w:r>
    </w:p>
    <w:p w14:paraId="65AD21D9" w14:textId="77777777" w:rsidR="00802404" w:rsidRPr="004A14E3" w:rsidRDefault="00802404" w:rsidP="00802404">
      <w:pPr>
        <w:widowControl w:val="0"/>
        <w:tabs>
          <w:tab w:val="left" w:pos="-141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 соответствует начальной цене торгов, признанных несостоявшимися в связи с подачей единственной заявки Покупателя в соответствии с приложением 7</w:t>
      </w:r>
      <w:r w:rsidR="00AC665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к Договору.</w:t>
      </w:r>
    </w:p>
    <w:p w14:paraId="3DF87107" w14:textId="77777777" w:rsidR="00802404" w:rsidRPr="004A14E3" w:rsidRDefault="00802404" w:rsidP="00802404">
      <w:pPr>
        <w:widowControl w:val="0"/>
        <w:tabs>
          <w:tab w:val="left" w:pos="-141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2.3. Покупатель обязуется оплатить Цену Договора, указанную в пункте 2.1</w:t>
      </w:r>
      <w:r w:rsidR="00F3245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</w:t>
      </w: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Договора, путем перечисления на расчетный счет Продавца денежных средств в </w:t>
      </w: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  <w:t>срок не позднее 15 (пятнадцати) банковских дней с даты получения счета, выставленного Продавцом после подписания Сторонами Договора.</w:t>
      </w:r>
    </w:p>
    <w:p w14:paraId="7F14E24B" w14:textId="77777777" w:rsidR="00802404" w:rsidRPr="004A14E3" w:rsidRDefault="00802404" w:rsidP="00802404">
      <w:pPr>
        <w:widowControl w:val="0"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  <w:t xml:space="preserve">2.4. Счет выставляется Продавцом в течение 5 (пяти) банковских дней после подписания Сторонами Договора. </w:t>
      </w:r>
    </w:p>
    <w:p w14:paraId="5F3A65C2" w14:textId="77777777" w:rsidR="00802404" w:rsidRPr="004A14E3" w:rsidRDefault="00802404" w:rsidP="00802404">
      <w:pPr>
        <w:widowControl w:val="0"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  <w:t>Счет-фактура выставляется Продавцом в соответствии с требованиями действующего на дату выставления счета-фактуры законодательства Российской Федерации.</w:t>
      </w:r>
    </w:p>
    <w:p w14:paraId="5E5EAFE5" w14:textId="77777777" w:rsidR="00802404" w:rsidRDefault="00802404" w:rsidP="00802404">
      <w:pPr>
        <w:widowControl w:val="0"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  <w:t xml:space="preserve">2.5. Обязательства Покупателя по оплате 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Имущества</w:t>
      </w:r>
      <w:r w:rsidRPr="004A14E3">
        <w:rPr>
          <w:rFonts w:ascii="Times New Roman" w:eastAsia="Times New Roman" w:hAnsi="Times New Roman"/>
          <w:i/>
          <w:color w:val="000000" w:themeColor="text1"/>
          <w:sz w:val="24"/>
          <w:szCs w:val="24"/>
          <w:vertAlign w:val="superscript"/>
          <w:lang w:eastAsia="ru-RU"/>
        </w:rPr>
        <w:t xml:space="preserve"> </w:t>
      </w: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считаются выполненными с момента зачисления на расчетный счет Продавца денежных средств в полном размере, указанном в пункте 2.1 Договора.</w:t>
      </w:r>
    </w:p>
    <w:p w14:paraId="718EDE06" w14:textId="77777777" w:rsidR="00802404" w:rsidRPr="004A14E3" w:rsidRDefault="00802404" w:rsidP="00802404">
      <w:pPr>
        <w:widowControl w:val="0"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2.6. Покупатель несет все расходы, связанные с оформлением перехода права </w:t>
      </w: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lastRenderedPageBreak/>
        <w:t>собственности на Имущество</w:t>
      </w: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vertAlign w:val="superscript"/>
          <w:lang w:eastAsia="ru-RU"/>
        </w:rPr>
        <w:t xml:space="preserve"> </w:t>
      </w: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в соответствии с законодательством Российской Федерации.</w:t>
      </w:r>
    </w:p>
    <w:p w14:paraId="10E8735C" w14:textId="77777777" w:rsidR="00802404" w:rsidRPr="004A14E3" w:rsidRDefault="00802404" w:rsidP="00802404">
      <w:pPr>
        <w:widowControl w:val="0"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2.7. Расходы Покупателя, предусмотренные пунктом 2.6 Договора, не включаются в Цену Договора, указанную в пункте 2.1 Договора.</w:t>
      </w:r>
    </w:p>
    <w:p w14:paraId="409E488B" w14:textId="77777777" w:rsidR="00802404" w:rsidRPr="004A14E3" w:rsidRDefault="00802404" w:rsidP="00802404">
      <w:pPr>
        <w:widowControl w:val="0"/>
        <w:tabs>
          <w:tab w:val="left" w:pos="-141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2.8. </w:t>
      </w:r>
      <w:r w:rsidR="00460563" w:rsidRPr="0046056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Продавец и Покупатель производят сверку расчетов по Договору. Продавец не позднее 10 (десяти) рабочих дней после исполнения условий Договора, направляет Покупателю акт сверки расчетов в двух экземплярах. Покупатель не позднее 10 (десяти) рабочих дней со дня получения акта сверки расчетов, при отсутствии возражений, подписывает его и второй экземпляр возвращает Продавцу</w:t>
      </w:r>
      <w:r w:rsidR="00460563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.</w:t>
      </w:r>
    </w:p>
    <w:p w14:paraId="1351D836" w14:textId="77777777" w:rsidR="00802404" w:rsidRPr="00EE7840" w:rsidRDefault="00EE7840" w:rsidP="00AC6659">
      <w:pPr>
        <w:widowControl w:val="0"/>
        <w:tabs>
          <w:tab w:val="left" w:pos="-141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EE784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Уполномоченным представителем Продавца по проведению сверки расчетов с Покупателем является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__________________, телефон ______________, адрес электронной почты _____________.</w:t>
      </w:r>
    </w:p>
    <w:p w14:paraId="45E04FAE" w14:textId="77777777" w:rsidR="00802404" w:rsidRPr="004A14E3" w:rsidRDefault="00802404" w:rsidP="00802404">
      <w:pPr>
        <w:widowControl w:val="0"/>
        <w:tabs>
          <w:tab w:val="left" w:pos="-141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2.9. Денежные средства, перечисленные Покупателем в качестве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 xml:space="preserve"> задатка, засчитываются в счет оплаты Цены </w:t>
      </w: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Договора в дату поступления на расчетный счет Продавца.</w:t>
      </w:r>
    </w:p>
    <w:p w14:paraId="495DABAA" w14:textId="77777777" w:rsidR="00802404" w:rsidRPr="004A14E3" w:rsidRDefault="00802404" w:rsidP="00802404">
      <w:pPr>
        <w:widowControl w:val="0"/>
        <w:tabs>
          <w:tab w:val="left" w:pos="-141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2.10.</w:t>
      </w:r>
      <w:r w:rsidRPr="004A14E3">
        <w:rPr>
          <w:sz w:val="24"/>
          <w:szCs w:val="24"/>
        </w:rPr>
        <w:t xml:space="preserve"> </w:t>
      </w: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В случае уклонения или отказа Покупателя от оплаты цены Имущества, указанной в п. 2.1. настоящего Договора, сумма задатка, уплаченная Покупателем, возврату не подлежит в соответствии с п. 2 ст.381 Гражданского кодекса РФ.</w:t>
      </w:r>
    </w:p>
    <w:p w14:paraId="298F705A" w14:textId="77777777" w:rsidR="00802404" w:rsidRPr="004A14E3" w:rsidRDefault="00802404" w:rsidP="00802404">
      <w:pPr>
        <w:widowControl w:val="0"/>
        <w:tabs>
          <w:tab w:val="left" w:pos="-1418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7ED5ED21" w14:textId="77777777" w:rsidR="00802404" w:rsidRPr="004A14E3" w:rsidRDefault="00802404" w:rsidP="00802404">
      <w:pPr>
        <w:pStyle w:val="a8"/>
        <w:widowControl w:val="0"/>
        <w:numPr>
          <w:ilvl w:val="0"/>
          <w:numId w:val="2"/>
        </w:numPr>
        <w:tabs>
          <w:tab w:val="left" w:pos="-2127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СРОК И ПОРЯДОК ПЕРЕДАЧИ ИМУЩЕСТВА</w:t>
      </w:r>
    </w:p>
    <w:p w14:paraId="6FF71348" w14:textId="77777777" w:rsidR="00802404" w:rsidRDefault="00802404" w:rsidP="00802404">
      <w:pPr>
        <w:widowControl w:val="0"/>
        <w:tabs>
          <w:tab w:val="left" w:pos="-2127"/>
        </w:tabs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  <w:t xml:space="preserve">3.1. 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Имущество</w:t>
      </w: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и вся необходимая документация на него передаются от Продавца к Покупателю в течение 5 (пяти) рабочих дней с момента исполнения Покупателем обязательств по оплате в соответствии с условиями раздела 2 </w:t>
      </w:r>
      <w:r w:rsidR="00AC665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Договора.</w:t>
      </w:r>
    </w:p>
    <w:p w14:paraId="74AB9A94" w14:textId="77777777" w:rsidR="003520EC" w:rsidRPr="003520EC" w:rsidRDefault="003520EC" w:rsidP="003520EC">
      <w:pPr>
        <w:widowControl w:val="0"/>
        <w:tabs>
          <w:tab w:val="left" w:pos="-2127"/>
        </w:tabs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</w:r>
      <w:r w:rsidRPr="003520E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Одновременно с Имуществом передаются его принадлежности - ____</w:t>
      </w:r>
      <w:r w:rsidRPr="003520EC">
        <w:rPr>
          <w:sz w:val="24"/>
          <w:szCs w:val="24"/>
        </w:rPr>
        <w:footnoteReference w:id="1"/>
      </w:r>
      <w:r w:rsidRPr="003520E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и иные принадлежности, необходимые для эксплуатации Имущества.</w:t>
      </w:r>
    </w:p>
    <w:p w14:paraId="76560F7B" w14:textId="77777777" w:rsidR="00802404" w:rsidRDefault="00802404" w:rsidP="00802404">
      <w:pPr>
        <w:widowControl w:val="0"/>
        <w:tabs>
          <w:tab w:val="left" w:pos="-2127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3.2. Передача 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Имущества</w:t>
      </w: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оформляется актом приема-передачи по форме в соответствии с </w:t>
      </w:r>
      <w:r w:rsidRPr="00F16F88">
        <w:rPr>
          <w:rFonts w:ascii="Times New Roman" w:eastAsia="Times New Roman" w:hAnsi="Times New Roman"/>
          <w:sz w:val="24"/>
          <w:szCs w:val="24"/>
          <w:lang w:eastAsia="ru-RU"/>
        </w:rPr>
        <w:t>приложениями 2</w:t>
      </w:r>
      <w:r w:rsidR="00CD6DC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к Договору, подписываемым уполномоченным представител</w:t>
      </w:r>
      <w:r w:rsidR="004137C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е</w:t>
      </w: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м Сторон.</w:t>
      </w:r>
    </w:p>
    <w:p w14:paraId="5E9CDB4A" w14:textId="77777777" w:rsidR="003874E4" w:rsidRPr="004A14E3" w:rsidRDefault="003874E4" w:rsidP="00802404">
      <w:pPr>
        <w:widowControl w:val="0"/>
        <w:tabs>
          <w:tab w:val="left" w:pos="-2127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Одновременно с Имуществом Продавец передает Покупателю </w:t>
      </w:r>
      <w:r w:rsidR="0028292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подписанные со своей стороны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оригиналы акта приема-передачи основных средств по форме ОС-1а (в двух экземплярах, далее –</w:t>
      </w:r>
      <w:r w:rsidR="004137C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Акт ОС-1а). Покупатель подписывает полученные от Продавца оригиналы Акта ОС-1а</w:t>
      </w:r>
      <w:r w:rsidR="002F350F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при приемке Имущества, либо в тот же срок предоставляет письменный мотивированный отказ от их подписания.</w:t>
      </w:r>
    </w:p>
    <w:p w14:paraId="42959E98" w14:textId="77777777" w:rsidR="00802404" w:rsidRPr="004A14E3" w:rsidRDefault="00802404" w:rsidP="00802404">
      <w:pPr>
        <w:widowControl w:val="0"/>
        <w:tabs>
          <w:tab w:val="left" w:pos="-3686"/>
          <w:tab w:val="left" w:pos="-3402"/>
          <w:tab w:val="left" w:pos="-3261"/>
          <w:tab w:val="left" w:pos="0"/>
          <w:tab w:val="num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3.3. И</w:t>
      </w: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мущество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 xml:space="preserve"> передается по Договору в таком состоянии, в каком оно находится в момент передачи.</w:t>
      </w:r>
    </w:p>
    <w:p w14:paraId="00F1F89A" w14:textId="77777777" w:rsidR="00802404" w:rsidRPr="004A14E3" w:rsidRDefault="00802404" w:rsidP="00802404">
      <w:pPr>
        <w:widowControl w:val="0"/>
        <w:tabs>
          <w:tab w:val="left" w:pos="-3686"/>
          <w:tab w:val="left" w:pos="-3402"/>
          <w:tab w:val="left" w:pos="-3261"/>
          <w:tab w:val="left" w:pos="0"/>
          <w:tab w:val="num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3.4. Покупатель на момент заключения Договора:</w:t>
      </w:r>
    </w:p>
    <w:p w14:paraId="5DDAD514" w14:textId="77777777" w:rsidR="00802404" w:rsidRPr="004A14E3" w:rsidRDefault="00802404" w:rsidP="00802404">
      <w:pPr>
        <w:widowControl w:val="0"/>
        <w:tabs>
          <w:tab w:val="left" w:pos="-3686"/>
          <w:tab w:val="left" w:pos="-3402"/>
          <w:tab w:val="left" w:pos="-3261"/>
          <w:tab w:val="left" w:pos="0"/>
          <w:tab w:val="num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- ознакомлен с Имуществом, имеет полную и объективную информацию о состоянии Имущества,</w:t>
      </w:r>
    </w:p>
    <w:p w14:paraId="2F2D55C1" w14:textId="77777777" w:rsidR="00802404" w:rsidRPr="004A14E3" w:rsidRDefault="00802404" w:rsidP="00802404">
      <w:pPr>
        <w:widowControl w:val="0"/>
        <w:tabs>
          <w:tab w:val="left" w:pos="-3686"/>
          <w:tab w:val="left" w:pos="-3402"/>
          <w:tab w:val="left" w:pos="-3261"/>
          <w:tab w:val="left" w:pos="0"/>
          <w:tab w:val="num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- не имеет претензий в отношении И</w:t>
      </w: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мущества и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комплекта проектной и эксплуатационной документации на И</w:t>
      </w: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мущество</w:t>
      </w:r>
      <w:r w:rsidR="005B0FB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, включая состояние строительных конструкций и всех интегрированных в Имущество инженерных коммуникаций.</w:t>
      </w:r>
    </w:p>
    <w:p w14:paraId="793FAB38" w14:textId="77777777" w:rsidR="00EE7CA0" w:rsidRPr="00F16F88" w:rsidRDefault="00802404" w:rsidP="00802404">
      <w:pPr>
        <w:widowControl w:val="0"/>
        <w:tabs>
          <w:tab w:val="left" w:pos="-1418"/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7CA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3.5</w:t>
      </w:r>
      <w:r w:rsidRPr="00F16F8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EE7CA0" w:rsidRPr="00F16F88">
        <w:rPr>
          <w:rFonts w:ascii="Times New Roman" w:eastAsia="Times New Roman" w:hAnsi="Times New Roman"/>
          <w:sz w:val="24"/>
          <w:szCs w:val="24"/>
          <w:lang w:eastAsia="ru-RU"/>
        </w:rPr>
        <w:t xml:space="preserve">С момента подписания акта приема-передачи Имущества обязанность по уплате налога на имущество, </w:t>
      </w:r>
      <w:r w:rsidR="00F16F88">
        <w:rPr>
          <w:rFonts w:ascii="Times New Roman" w:eastAsia="Times New Roman" w:hAnsi="Times New Roman"/>
          <w:sz w:val="24"/>
          <w:szCs w:val="24"/>
          <w:lang w:eastAsia="ru-RU"/>
        </w:rPr>
        <w:t>платежей за аренду Земельн</w:t>
      </w:r>
      <w:r w:rsidR="004137CA"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="00F16F88">
        <w:rPr>
          <w:rFonts w:ascii="Times New Roman" w:eastAsia="Times New Roman" w:hAnsi="Times New Roman"/>
          <w:sz w:val="24"/>
          <w:szCs w:val="24"/>
          <w:lang w:eastAsia="ru-RU"/>
        </w:rPr>
        <w:t xml:space="preserve"> участк</w:t>
      </w:r>
      <w:r w:rsidR="004137CA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EE7CA0" w:rsidRPr="00F16F88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F16F88">
        <w:rPr>
          <w:rFonts w:ascii="Times New Roman" w:eastAsia="Times New Roman" w:hAnsi="Times New Roman"/>
          <w:sz w:val="24"/>
          <w:szCs w:val="24"/>
          <w:lang w:eastAsia="ru-RU"/>
        </w:rPr>
        <w:t>предусмотренны</w:t>
      </w:r>
      <w:r w:rsidR="004137CA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EE7CA0" w:rsidRPr="00F16F88">
        <w:rPr>
          <w:rFonts w:ascii="Times New Roman" w:eastAsia="Times New Roman" w:hAnsi="Times New Roman"/>
          <w:sz w:val="24"/>
          <w:szCs w:val="24"/>
          <w:lang w:eastAsia="ru-RU"/>
        </w:rPr>
        <w:t xml:space="preserve"> договором __________</w:t>
      </w:r>
      <w:r w:rsidR="00F16F88" w:rsidRPr="00F16F88"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r w:rsidR="00F16F88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F16F88" w:rsidRPr="00F16F88">
        <w:rPr>
          <w:rFonts w:ascii="Times New Roman" w:eastAsia="Times New Roman" w:hAnsi="Times New Roman"/>
          <w:sz w:val="24"/>
          <w:szCs w:val="24"/>
          <w:lang w:eastAsia="ru-RU"/>
        </w:rPr>
        <w:t xml:space="preserve"> бремя содержания Имущества и эксплуатационные платежи</w:t>
      </w:r>
      <w:r w:rsidR="00F16F88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F16F88" w:rsidRPr="00F16F8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E7CA0" w:rsidRPr="00F16F88">
        <w:rPr>
          <w:rFonts w:ascii="Times New Roman" w:eastAsia="Times New Roman" w:hAnsi="Times New Roman"/>
          <w:sz w:val="24"/>
          <w:szCs w:val="24"/>
          <w:lang w:eastAsia="ru-RU"/>
        </w:rPr>
        <w:t>несет Покупатель.</w:t>
      </w:r>
    </w:p>
    <w:p w14:paraId="1A9888F2" w14:textId="77777777" w:rsidR="00802404" w:rsidRPr="00FA3A11" w:rsidRDefault="00802404" w:rsidP="00802404">
      <w:pPr>
        <w:widowControl w:val="0"/>
        <w:tabs>
          <w:tab w:val="left" w:pos="-1418"/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3.6. Пра</w:t>
      </w:r>
      <w:r w:rsidR="00AA1556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во собственности на </w:t>
      </w:r>
      <w:r w:rsidR="0044333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недвижимое и</w:t>
      </w: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мущество переходит от Продавца к Покупателю с момента государственной регистрации перехода права собственности в органе</w:t>
      </w:r>
      <w:r w:rsidRPr="00FA3A11">
        <w:rPr>
          <w:rFonts w:ascii="Times New Roman" w:eastAsia="Times New Roman" w:hAnsi="Times New Roman"/>
          <w:sz w:val="24"/>
          <w:szCs w:val="24"/>
          <w:lang w:eastAsia="ru-RU"/>
        </w:rPr>
        <w:t xml:space="preserve">, осуществляющем </w:t>
      </w:r>
      <w:r w:rsidR="00AA1556">
        <w:rPr>
          <w:rFonts w:ascii="Times New Roman" w:eastAsia="Times New Roman" w:hAnsi="Times New Roman"/>
          <w:sz w:val="24"/>
          <w:szCs w:val="24"/>
          <w:lang w:eastAsia="ru-RU"/>
        </w:rPr>
        <w:t xml:space="preserve">регистрацию прав на </w:t>
      </w:r>
      <w:r w:rsidR="00443330">
        <w:rPr>
          <w:rFonts w:ascii="Times New Roman" w:eastAsia="Times New Roman" w:hAnsi="Times New Roman"/>
          <w:sz w:val="24"/>
          <w:szCs w:val="24"/>
          <w:lang w:eastAsia="ru-RU"/>
        </w:rPr>
        <w:t>недвижимое и</w:t>
      </w:r>
      <w:r w:rsidRPr="00FA3A11">
        <w:rPr>
          <w:rFonts w:ascii="Times New Roman" w:eastAsia="Times New Roman" w:hAnsi="Times New Roman"/>
          <w:sz w:val="24"/>
          <w:szCs w:val="24"/>
          <w:lang w:eastAsia="ru-RU"/>
        </w:rPr>
        <w:t>мущество и сделок с ним.</w:t>
      </w:r>
    </w:p>
    <w:p w14:paraId="68CA5A4B" w14:textId="77777777" w:rsidR="00802404" w:rsidRPr="00FA3A11" w:rsidRDefault="00802404" w:rsidP="00802404">
      <w:pPr>
        <w:widowControl w:val="0"/>
        <w:tabs>
          <w:tab w:val="left" w:pos="-1418"/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3A11">
        <w:rPr>
          <w:rFonts w:ascii="Times New Roman" w:eastAsia="Times New Roman" w:hAnsi="Times New Roman"/>
          <w:sz w:val="24"/>
          <w:szCs w:val="24"/>
          <w:lang w:eastAsia="ru-RU"/>
        </w:rPr>
        <w:t>С момента регистрации права собствен</w:t>
      </w:r>
      <w:r w:rsidR="00FA3A11" w:rsidRPr="00FA3A11">
        <w:rPr>
          <w:rFonts w:ascii="Times New Roman" w:eastAsia="Times New Roman" w:hAnsi="Times New Roman"/>
          <w:sz w:val="24"/>
          <w:szCs w:val="24"/>
          <w:lang w:eastAsia="ru-RU"/>
        </w:rPr>
        <w:t xml:space="preserve">ности Покупателя </w:t>
      </w:r>
      <w:r w:rsidR="00AA1556">
        <w:rPr>
          <w:rFonts w:ascii="Times New Roman" w:eastAsia="Times New Roman" w:hAnsi="Times New Roman"/>
          <w:sz w:val="24"/>
          <w:szCs w:val="24"/>
          <w:lang w:eastAsia="ru-RU"/>
        </w:rPr>
        <w:t xml:space="preserve">на </w:t>
      </w:r>
      <w:r w:rsidR="00072EF3">
        <w:rPr>
          <w:rFonts w:ascii="Times New Roman" w:eastAsia="Times New Roman" w:hAnsi="Times New Roman"/>
          <w:sz w:val="24"/>
          <w:szCs w:val="24"/>
          <w:lang w:eastAsia="ru-RU"/>
        </w:rPr>
        <w:t>недвижимое и</w:t>
      </w:r>
      <w:r w:rsidRPr="00FA3A11">
        <w:rPr>
          <w:rFonts w:ascii="Times New Roman" w:eastAsia="Times New Roman" w:hAnsi="Times New Roman"/>
          <w:sz w:val="24"/>
          <w:szCs w:val="24"/>
          <w:lang w:eastAsia="ru-RU"/>
        </w:rPr>
        <w:t>мущество Покупатель приобретает право пользования Земельным</w:t>
      </w:r>
      <w:r w:rsidR="00FA3A11">
        <w:rPr>
          <w:rFonts w:ascii="Times New Roman" w:eastAsia="Times New Roman" w:hAnsi="Times New Roman"/>
          <w:sz w:val="24"/>
          <w:szCs w:val="24"/>
          <w:lang w:eastAsia="ru-RU"/>
        </w:rPr>
        <w:t>и участками</w:t>
      </w:r>
      <w:r w:rsidRPr="00FA3A11">
        <w:rPr>
          <w:rFonts w:ascii="Times New Roman" w:eastAsia="Times New Roman" w:hAnsi="Times New Roman"/>
          <w:sz w:val="24"/>
          <w:szCs w:val="24"/>
          <w:lang w:eastAsia="ru-RU"/>
        </w:rPr>
        <w:t xml:space="preserve"> по основаниям, предусмотренным ст. 271, 552 Гражданского кодекса Российской Федерации, ст. 35 </w:t>
      </w:r>
      <w:r w:rsidRPr="00FA3A1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Земельного кодекса Российской Федерации.</w:t>
      </w:r>
    </w:p>
    <w:p w14:paraId="35F6D9CC" w14:textId="77777777" w:rsidR="00EE7CA0" w:rsidRPr="00FA3A11" w:rsidRDefault="00802404" w:rsidP="00EE7CA0">
      <w:pPr>
        <w:widowControl w:val="0"/>
        <w:tabs>
          <w:tab w:val="left" w:pos="-1418"/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3.7. </w:t>
      </w:r>
      <w:r w:rsidR="00EE7CA0" w:rsidRPr="00FA3A11">
        <w:rPr>
          <w:rFonts w:ascii="Times New Roman" w:eastAsia="Times New Roman" w:hAnsi="Times New Roman"/>
          <w:sz w:val="24"/>
          <w:szCs w:val="24"/>
          <w:lang w:eastAsia="ru-RU"/>
        </w:rPr>
        <w:t xml:space="preserve">Риск случайной порчи или гибели Имущества, а </w:t>
      </w:r>
      <w:r w:rsidR="00FA3A11" w:rsidRPr="00FA3A11">
        <w:rPr>
          <w:rFonts w:ascii="Times New Roman" w:eastAsia="Times New Roman" w:hAnsi="Times New Roman"/>
          <w:sz w:val="24"/>
          <w:szCs w:val="24"/>
          <w:lang w:eastAsia="ru-RU"/>
        </w:rPr>
        <w:t>также риск приведения Земельных участков</w:t>
      </w:r>
      <w:r w:rsidR="00EE7CA0" w:rsidRPr="00FA3A11">
        <w:rPr>
          <w:rFonts w:ascii="Times New Roman" w:eastAsia="Times New Roman" w:hAnsi="Times New Roman"/>
          <w:sz w:val="24"/>
          <w:szCs w:val="24"/>
          <w:lang w:eastAsia="ru-RU"/>
        </w:rPr>
        <w:t xml:space="preserve"> в непригодное для его использования по целевому назначению состояние переходит от Продавца к Покупателю с момента подписания Сторонами акта приема-передачи </w:t>
      </w:r>
      <w:r w:rsidR="00072EF3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EE7CA0" w:rsidRPr="00FA3A11">
        <w:rPr>
          <w:rFonts w:ascii="Times New Roman" w:eastAsia="Times New Roman" w:hAnsi="Times New Roman"/>
          <w:sz w:val="24"/>
          <w:szCs w:val="24"/>
          <w:lang w:eastAsia="ru-RU"/>
        </w:rPr>
        <w:t>Имущества</w:t>
      </w:r>
      <w:r w:rsidR="00072EF3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EE7CA0" w:rsidRPr="00FA3A11">
        <w:rPr>
          <w:rFonts w:ascii="Times New Roman" w:eastAsia="Times New Roman" w:hAnsi="Times New Roman"/>
          <w:sz w:val="24"/>
          <w:szCs w:val="24"/>
          <w:lang w:eastAsia="ru-RU"/>
        </w:rPr>
        <w:t xml:space="preserve"> (по фор</w:t>
      </w:r>
      <w:r w:rsidR="00C950A2">
        <w:rPr>
          <w:rFonts w:ascii="Times New Roman" w:eastAsia="Times New Roman" w:hAnsi="Times New Roman"/>
          <w:sz w:val="24"/>
          <w:szCs w:val="24"/>
          <w:lang w:eastAsia="ru-RU"/>
        </w:rPr>
        <w:t xml:space="preserve">ме приложений 2 </w:t>
      </w:r>
      <w:r w:rsidR="00EE7CA0" w:rsidRPr="00FA3A11">
        <w:rPr>
          <w:rFonts w:ascii="Times New Roman" w:eastAsia="Times New Roman" w:hAnsi="Times New Roman"/>
          <w:sz w:val="24"/>
          <w:szCs w:val="24"/>
          <w:lang w:eastAsia="ru-RU"/>
        </w:rPr>
        <w:t>к Договору).</w:t>
      </w:r>
    </w:p>
    <w:p w14:paraId="5A0E25D3" w14:textId="77777777" w:rsidR="00802404" w:rsidRPr="004A14E3" w:rsidRDefault="00802404" w:rsidP="00802404">
      <w:pPr>
        <w:widowControl w:val="0"/>
        <w:tabs>
          <w:tab w:val="left" w:pos="-1418"/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6BCDEAC3" w14:textId="77777777" w:rsidR="00802404" w:rsidRPr="004A14E3" w:rsidRDefault="00802404" w:rsidP="00802404">
      <w:pPr>
        <w:pStyle w:val="a8"/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  <w:r w:rsidRPr="004A14E3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>ОБЯЗАННОСТИ СТОРОН</w:t>
      </w:r>
    </w:p>
    <w:p w14:paraId="55B4363F" w14:textId="77777777" w:rsidR="00802404" w:rsidRPr="004A14E3" w:rsidRDefault="00802404" w:rsidP="00802404">
      <w:pPr>
        <w:widowControl w:val="0"/>
        <w:tabs>
          <w:tab w:val="left" w:pos="-1418"/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4.1. Продавец обязан:</w:t>
      </w:r>
    </w:p>
    <w:p w14:paraId="7D91EF04" w14:textId="77777777" w:rsidR="00802404" w:rsidRPr="004A14E3" w:rsidRDefault="00802404" w:rsidP="00802404">
      <w:pPr>
        <w:widowControl w:val="0"/>
        <w:tabs>
          <w:tab w:val="left" w:pos="-1418"/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4.1.1. Передать Покупателю в сроки и в порядке, предусмотренные Договором, Имущество свободным от любых прав третьих лиц, о которых в момент заключения Договора Продавец знал или не мог не знать</w:t>
      </w:r>
      <w:r w:rsidR="00AC665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</w:t>
      </w:r>
    </w:p>
    <w:p w14:paraId="628B6E61" w14:textId="77777777" w:rsidR="00802404" w:rsidRPr="004A14E3" w:rsidRDefault="00802404" w:rsidP="00802404">
      <w:pPr>
        <w:widowControl w:val="0"/>
        <w:tabs>
          <w:tab w:val="left" w:pos="-1418"/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4.2. Покупатель обязан:</w:t>
      </w:r>
    </w:p>
    <w:p w14:paraId="1A1657E2" w14:textId="77777777" w:rsidR="00802404" w:rsidRPr="004A14E3" w:rsidRDefault="00802404" w:rsidP="00802404">
      <w:pPr>
        <w:widowControl w:val="0"/>
        <w:tabs>
          <w:tab w:val="left" w:pos="-1418"/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4.2.1. Осмотреть и принять Имущество в соответствии с разделом 3 Договора.</w:t>
      </w:r>
    </w:p>
    <w:p w14:paraId="66362801" w14:textId="77777777" w:rsidR="00802404" w:rsidRPr="004A14E3" w:rsidRDefault="00802404" w:rsidP="00802404">
      <w:pPr>
        <w:widowControl w:val="0"/>
        <w:tabs>
          <w:tab w:val="left" w:pos="-1418"/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4.2.2. Уплатить за Имущество его цену в соответствии с разделом 2 Договора. </w:t>
      </w:r>
    </w:p>
    <w:p w14:paraId="46A9A354" w14:textId="77777777" w:rsidR="00DD4D60" w:rsidRDefault="00802404" w:rsidP="00AC6659">
      <w:pPr>
        <w:widowControl w:val="0"/>
        <w:tabs>
          <w:tab w:val="left" w:pos="-5245"/>
          <w:tab w:val="left" w:pos="-3402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4A14E3">
        <w:rPr>
          <w:rFonts w:ascii="Times New Roman" w:eastAsia="Times New Roman" w:hAnsi="Times New Roman"/>
          <w:sz w:val="24"/>
          <w:szCs w:val="24"/>
          <w:lang w:eastAsia="zh-CN"/>
        </w:rPr>
        <w:t>4.2.3. После регистрации права собстве</w:t>
      </w:r>
      <w:r w:rsidR="00AC6659">
        <w:rPr>
          <w:rFonts w:ascii="Times New Roman" w:eastAsia="Times New Roman" w:hAnsi="Times New Roman"/>
          <w:sz w:val="24"/>
          <w:szCs w:val="24"/>
          <w:lang w:eastAsia="zh-CN"/>
        </w:rPr>
        <w:t>нности Покупателя на Имущество</w:t>
      </w:r>
      <w:r w:rsidR="00DD4D60">
        <w:rPr>
          <w:rFonts w:ascii="Times New Roman" w:eastAsia="Times New Roman" w:hAnsi="Times New Roman"/>
          <w:sz w:val="24"/>
          <w:szCs w:val="24"/>
          <w:lang w:eastAsia="zh-CN"/>
        </w:rPr>
        <w:t>:</w:t>
      </w:r>
    </w:p>
    <w:p w14:paraId="74EB95BE" w14:textId="77777777" w:rsidR="00DD4D60" w:rsidRPr="00DD4D60" w:rsidRDefault="00DD4D60" w:rsidP="00DD4D60">
      <w:pPr>
        <w:widowControl w:val="0"/>
        <w:tabs>
          <w:tab w:val="left" w:pos="-5245"/>
          <w:tab w:val="left" w:pos="-3402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DD4D60">
        <w:rPr>
          <w:rFonts w:ascii="Times New Roman" w:eastAsia="Times New Roman" w:hAnsi="Times New Roman"/>
          <w:sz w:val="24"/>
          <w:szCs w:val="24"/>
          <w:lang w:eastAsia="zh-CN"/>
        </w:rPr>
        <w:t>- заключить от своего имени договоры на электроснабжение, водоснабжение, водоотведение, прием сточных вод, теплоснабжение, телефонию, обеспечение другими системами связи и передачи данных (Интернет), вывоз бытового, технического, крупногабаритного мусора и снега, обслуживание пожарной сигнализации, приборов учета и тепловых сетей, определение лимитов отходов, уборку территории, чистку кровли от снега, подготовку тепловых сетей к осенне-зимнему периоду и другие договоры, связанные с надлежащей эксплуатацией Имущества и предусмотренные законодательством Российской Федерации. Затраты на подготовку документов для заключения Покупателем договоров, связанных с надлежащей эксплуатацией Имущества, частично или полностью указанных в настоящем пункте, лежат на Покупателе;</w:t>
      </w:r>
    </w:p>
    <w:p w14:paraId="0CDC9E20" w14:textId="77777777" w:rsidR="00802404" w:rsidRPr="004A14E3" w:rsidRDefault="00DD4D60" w:rsidP="00AC6659">
      <w:pPr>
        <w:widowControl w:val="0"/>
        <w:tabs>
          <w:tab w:val="left" w:pos="-5245"/>
          <w:tab w:val="left" w:pos="-3402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/>
          <w:sz w:val="24"/>
          <w:szCs w:val="24"/>
          <w:lang w:eastAsia="zh-CN"/>
        </w:rPr>
        <w:t>-</w:t>
      </w:r>
      <w:r w:rsidR="00AC6659">
        <w:rPr>
          <w:rFonts w:ascii="Times New Roman" w:eastAsia="Times New Roman" w:hAnsi="Times New Roman"/>
          <w:sz w:val="24"/>
          <w:szCs w:val="24"/>
          <w:lang w:eastAsia="zh-CN"/>
        </w:rPr>
        <w:t xml:space="preserve"> </w:t>
      </w:r>
      <w:r w:rsidR="00802404" w:rsidRPr="004A14E3">
        <w:rPr>
          <w:rFonts w:ascii="Times New Roman" w:eastAsia="Times New Roman" w:hAnsi="Times New Roman"/>
          <w:sz w:val="24"/>
          <w:szCs w:val="24"/>
          <w:lang w:eastAsia="zh-CN"/>
        </w:rPr>
        <w:t>самостоятельно и за свой счет надлежащим образом сформировать (восстановить) всю недостающую проектную и эксплуатационную документацию на него.</w:t>
      </w:r>
    </w:p>
    <w:p w14:paraId="06AAEE19" w14:textId="77777777" w:rsidR="00802404" w:rsidRPr="004A14E3" w:rsidRDefault="00802404" w:rsidP="00802404">
      <w:pPr>
        <w:widowControl w:val="0"/>
        <w:tabs>
          <w:tab w:val="left" w:pos="-5245"/>
          <w:tab w:val="left" w:pos="-3402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4A14E3">
        <w:rPr>
          <w:rFonts w:ascii="Times New Roman" w:eastAsia="Times New Roman" w:hAnsi="Times New Roman"/>
          <w:sz w:val="24"/>
          <w:szCs w:val="24"/>
          <w:lang w:eastAsia="zh-CN"/>
        </w:rPr>
        <w:t>4.2.4. По требованию Продавца возместить понесенные им расходы, связанные с владением и надлежащей эксплуатацией Имущества за период с момента передачи Имущества от Продавца к Покупателю и до момента перехода права собственности на Имущество по Договору.</w:t>
      </w:r>
    </w:p>
    <w:p w14:paraId="667CD899" w14:textId="77777777" w:rsidR="00802404" w:rsidRPr="004A14E3" w:rsidRDefault="00802404" w:rsidP="00802404">
      <w:pPr>
        <w:widowControl w:val="0"/>
        <w:tabs>
          <w:tab w:val="left" w:pos="-5245"/>
          <w:tab w:val="left" w:pos="-3402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4A14E3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>Примечание: следующий пункт Договора включается в случае заключения сделки между Продавцом и Покупателем, являющимся юридическим лицом.</w:t>
      </w:r>
    </w:p>
    <w:p w14:paraId="5E8E432A" w14:textId="77777777" w:rsidR="00802404" w:rsidRPr="004A14E3" w:rsidRDefault="00802404" w:rsidP="0080240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4.2.5. </w:t>
      </w:r>
      <w:r w:rsidRPr="004A14E3">
        <w:rPr>
          <w:rFonts w:ascii="Times New Roman" w:hAnsi="Times New Roman"/>
          <w:sz w:val="24"/>
          <w:szCs w:val="24"/>
        </w:rPr>
        <w:t>Предоставлять Продавцу информацию об изменении состава (по сравнению с существовавшим на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4A14E3">
        <w:rPr>
          <w:rFonts w:ascii="Times New Roman" w:hAnsi="Times New Roman"/>
          <w:sz w:val="24"/>
          <w:szCs w:val="24"/>
        </w:rPr>
        <w:t xml:space="preserve">дату заключения Договора) собственников Покупателя, третьих лиц, привлеченных Покупателем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Покупателя, третьих лиц, привлеченных Покупателем к исполнению своих обязательств по договору. 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Информация</w:t>
      </w:r>
      <w:r w:rsidRPr="004A14E3">
        <w:rPr>
          <w:rFonts w:ascii="Times New Roman" w:hAnsi="Times New Roman"/>
          <w:sz w:val="24"/>
          <w:szCs w:val="24"/>
        </w:rPr>
        <w:t xml:space="preserve"> (вместе с копиями подтверждающих документов) представля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4A14E3">
        <w:rPr>
          <w:rFonts w:ascii="Times New Roman" w:hAnsi="Times New Roman"/>
          <w:sz w:val="24"/>
          <w:szCs w:val="24"/>
        </w:rPr>
        <w:t xml:space="preserve">тся Продавцу по форме, указанной в 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4A14E3">
        <w:rPr>
          <w:rFonts w:ascii="Times New Roman" w:hAnsi="Times New Roman"/>
          <w:sz w:val="24"/>
          <w:szCs w:val="24"/>
        </w:rPr>
        <w:t>риложении 3 к Договору, не позднее 3 (трех) дней с даты наступления соответствующего события (юридического факта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4A14E3">
        <w:rPr>
          <w:rFonts w:ascii="Times New Roman" w:hAnsi="Times New Roman"/>
          <w:sz w:val="24"/>
          <w:szCs w:val="24"/>
        </w:rPr>
        <w:t xml:space="preserve"> способом, позволяющим подтвердить дату получения.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12B39D71" w14:textId="77777777" w:rsidR="00802404" w:rsidRPr="004A14E3" w:rsidRDefault="00802404" w:rsidP="00802404">
      <w:pPr>
        <w:widowControl w:val="0"/>
        <w:tabs>
          <w:tab w:val="left" w:pos="-1418"/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4A14E3">
        <w:rPr>
          <w:rFonts w:ascii="Times New Roman" w:hAnsi="Times New Roman"/>
          <w:sz w:val="24"/>
          <w:szCs w:val="24"/>
        </w:rPr>
        <w:t>В случае если информация о полной цепочке собственников Покупателя, третьего лица, привлеченного Покупателем к исполнению своих обязательств по договору, содержит персональные данные, Покупатель обеспечивает получение и направление одновременно с указанной информацией оформленных в соответствии с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4A14E3">
        <w:rPr>
          <w:rFonts w:ascii="Times New Roman" w:hAnsi="Times New Roman"/>
          <w:sz w:val="24"/>
          <w:szCs w:val="24"/>
        </w:rPr>
        <w:t xml:space="preserve">требованиями Федерального закона «О персональных данных» письменных согласий на обработку персональных данных, по форме, указанной в приложении 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4A14E3">
        <w:rPr>
          <w:rFonts w:ascii="Times New Roman" w:hAnsi="Times New Roman"/>
          <w:sz w:val="24"/>
          <w:szCs w:val="24"/>
        </w:rPr>
        <w:t xml:space="preserve"> к Договору.</w:t>
      </w:r>
    </w:p>
    <w:p w14:paraId="0FABC335" w14:textId="77777777" w:rsidR="00802404" w:rsidRPr="004A14E3" w:rsidRDefault="00802404" w:rsidP="00802404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4.3. Стороны обязуются подать документы на регистрацию перехода права собственности на Имущество (в части регистрации недвижимого имущества) в течение 10 (десяти) рабочих дней с момента подписания Сторонами акта приема-передачи Имущества.</w:t>
      </w:r>
    </w:p>
    <w:p w14:paraId="4B6C82D9" w14:textId="77777777" w:rsidR="00802404" w:rsidRPr="004A14E3" w:rsidRDefault="00802404" w:rsidP="00802404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CE49A52" w14:textId="77777777" w:rsidR="00802404" w:rsidRPr="004A14E3" w:rsidRDefault="00802404" w:rsidP="00802404">
      <w:pPr>
        <w:pStyle w:val="a8"/>
        <w:widowControl w:val="0"/>
        <w:numPr>
          <w:ilvl w:val="0"/>
          <w:numId w:val="2"/>
        </w:numPr>
        <w:tabs>
          <w:tab w:val="left" w:pos="-2268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lastRenderedPageBreak/>
        <w:t>ГАРАНТИИ СТОРОН ОБ ОБЯЗАТЕЛЬСТВАХ, ИМЕЮЩИХ СУЩЕСТВЕННОЕ ЗНАЧЕНИЕ</w:t>
      </w:r>
    </w:p>
    <w:p w14:paraId="09010D51" w14:textId="77777777" w:rsidR="00802404" w:rsidRPr="004A14E3" w:rsidRDefault="00802404" w:rsidP="00802404">
      <w:pPr>
        <w:pStyle w:val="a8"/>
        <w:widowControl w:val="0"/>
        <w:tabs>
          <w:tab w:val="left" w:pos="-2268"/>
        </w:tabs>
        <w:spacing w:after="0" w:line="240" w:lineRule="auto"/>
        <w:ind w:left="0"/>
        <w:jc w:val="both"/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ab/>
      </w:r>
      <w:r w:rsidR="00AC6659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>П</w:t>
      </w:r>
      <w:r w:rsidRPr="004A14E3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>ункт 5.1 Договора включается в случае заключения сделки между Продавцом и Покупателем, являющимся юридическим лицом.</w:t>
      </w:r>
    </w:p>
    <w:p w14:paraId="08688185" w14:textId="77777777" w:rsidR="00802404" w:rsidRPr="004A14E3" w:rsidRDefault="00802404" w:rsidP="00802404">
      <w:pPr>
        <w:widowControl w:val="0"/>
        <w:tabs>
          <w:tab w:val="left" w:pos="-3686"/>
          <w:tab w:val="left" w:pos="-3402"/>
          <w:tab w:val="left" w:pos="-326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5.1. 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Продавец и Покупатель гарантируют, что о</w:t>
      </w:r>
      <w:r w:rsidRPr="004A14E3">
        <w:rPr>
          <w:rFonts w:ascii="Times New Roman" w:eastAsia="Times New Roman" w:hAnsi="Times New Roman"/>
          <w:sz w:val="24"/>
          <w:szCs w:val="24"/>
          <w:lang w:eastAsia="zh-CN"/>
        </w:rPr>
        <w:t xml:space="preserve">граничения, предусмотренные законодательством Российской Федерации и 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 xml:space="preserve">учредительными документами Сторон, </w:t>
      </w:r>
      <w:r w:rsidRPr="004A14E3">
        <w:rPr>
          <w:rFonts w:ascii="Times New Roman" w:eastAsia="Times New Roman" w:hAnsi="Times New Roman"/>
          <w:sz w:val="24"/>
          <w:szCs w:val="24"/>
          <w:lang w:eastAsia="zh-CN"/>
        </w:rPr>
        <w:t xml:space="preserve">на заключение Договора отсутствуют. </w:t>
      </w:r>
    </w:p>
    <w:p w14:paraId="2C3D7B6C" w14:textId="77777777" w:rsidR="00802404" w:rsidRPr="004A14E3" w:rsidRDefault="00802404" w:rsidP="00802404">
      <w:pPr>
        <w:widowControl w:val="0"/>
        <w:tabs>
          <w:tab w:val="left" w:pos="-3686"/>
          <w:tab w:val="left" w:pos="-3402"/>
          <w:tab w:val="left" w:pos="-326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sz w:val="24"/>
          <w:szCs w:val="24"/>
          <w:lang w:eastAsia="zh-CN"/>
        </w:rPr>
        <w:t xml:space="preserve">Сторонами получены все требующиеся в соответствии с учредительными документами Сторон и законодательством Российской Федерации согласия (одобрения) компетентных 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органов управления Сторон в надлежащей форме на заключение Договора. </w:t>
      </w:r>
    </w:p>
    <w:p w14:paraId="4DB4A93D" w14:textId="77777777" w:rsidR="00802404" w:rsidRPr="004A14E3" w:rsidRDefault="00802404" w:rsidP="00802404">
      <w:pPr>
        <w:widowControl w:val="0"/>
        <w:tabs>
          <w:tab w:val="left" w:pos="-3686"/>
          <w:tab w:val="left" w:pos="-3402"/>
          <w:tab w:val="left" w:pos="-326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 xml:space="preserve">5.2. Продавец гарантирует, что </w:t>
      </w: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Имущество</w:t>
      </w: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vertAlign w:val="superscript"/>
          <w:lang w:eastAsia="ru-RU"/>
        </w:rPr>
        <w:t xml:space="preserve"> 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на момент подписания Договора никому не продано, не подарено, не обещано быть подаренным, не заложено, не обременено иными правами третьих лиц, в споре и под запрещением (арестом) не состоит, свободно от притязаний третьих лиц, о которых в момент заключения Договора Продавец знал или не мог не знать.</w:t>
      </w:r>
    </w:p>
    <w:p w14:paraId="26CD5C2F" w14:textId="77777777" w:rsidR="00802404" w:rsidRPr="004A14E3" w:rsidRDefault="00AC6659" w:rsidP="00802404">
      <w:pPr>
        <w:pStyle w:val="a8"/>
        <w:widowControl w:val="0"/>
        <w:tabs>
          <w:tab w:val="left" w:pos="-2268"/>
        </w:tabs>
        <w:spacing w:after="0" w:line="240" w:lineRule="auto"/>
        <w:ind w:left="0"/>
        <w:jc w:val="both"/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ab/>
        <w:t>П</w:t>
      </w:r>
      <w:r w:rsidR="00802404" w:rsidRPr="004A14E3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>ункт 5.3 Договора включается в случае заключения сделки между Продавцом и Покупателем, являющимся юридическим лицом.</w:t>
      </w:r>
    </w:p>
    <w:p w14:paraId="2F563471" w14:textId="77777777" w:rsidR="00802404" w:rsidRPr="004A14E3" w:rsidRDefault="00802404" w:rsidP="00802404">
      <w:pPr>
        <w:widowControl w:val="0"/>
        <w:tabs>
          <w:tab w:val="left" w:pos="-3686"/>
          <w:tab w:val="left" w:pos="-3402"/>
          <w:tab w:val="left" w:pos="-3261"/>
          <w:tab w:val="left" w:pos="0"/>
          <w:tab w:val="num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5.3. 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Покупатель гарантирует, что:</w:t>
      </w:r>
    </w:p>
    <w:p w14:paraId="1926A3D4" w14:textId="77777777" w:rsidR="00802404" w:rsidRPr="004A14E3" w:rsidRDefault="00802404" w:rsidP="00802404">
      <w:pPr>
        <w:widowControl w:val="0"/>
        <w:tabs>
          <w:tab w:val="left" w:pos="-3686"/>
          <w:tab w:val="left" w:pos="-3402"/>
          <w:tab w:val="left" w:pos="-3261"/>
          <w:tab w:val="left" w:pos="0"/>
          <w:tab w:val="num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- зарегистрирован в ЕГРЮЛ надлежащим образом;</w:t>
      </w:r>
    </w:p>
    <w:p w14:paraId="7A67A825" w14:textId="77777777" w:rsidR="00802404" w:rsidRPr="004A14E3" w:rsidRDefault="00802404" w:rsidP="00802404">
      <w:pPr>
        <w:widowControl w:val="0"/>
        <w:tabs>
          <w:tab w:val="left" w:pos="-3686"/>
          <w:tab w:val="left" w:pos="-3402"/>
          <w:tab w:val="left" w:pos="-3261"/>
          <w:tab w:val="left" w:pos="0"/>
          <w:tab w:val="num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14:paraId="75AA931E" w14:textId="77777777" w:rsidR="00802404" w:rsidRPr="004A14E3" w:rsidRDefault="00802404" w:rsidP="00802404">
      <w:pPr>
        <w:widowControl w:val="0"/>
        <w:tabs>
          <w:tab w:val="left" w:pos="-3686"/>
          <w:tab w:val="left" w:pos="-3402"/>
          <w:tab w:val="left" w:pos="-3261"/>
          <w:tab w:val="left" w:pos="0"/>
          <w:tab w:val="num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14:paraId="2BDAD385" w14:textId="77777777" w:rsidR="00802404" w:rsidRPr="004A14E3" w:rsidRDefault="00802404" w:rsidP="00802404">
      <w:pPr>
        <w:widowControl w:val="0"/>
        <w:tabs>
          <w:tab w:val="left" w:pos="-3686"/>
          <w:tab w:val="left" w:pos="-3402"/>
          <w:tab w:val="left" w:pos="-3261"/>
          <w:tab w:val="left" w:pos="0"/>
          <w:tab w:val="num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Контракту деятельность является лицензируемой;</w:t>
      </w:r>
    </w:p>
    <w:p w14:paraId="04F16545" w14:textId="77777777" w:rsidR="00802404" w:rsidRPr="004A14E3" w:rsidRDefault="00802404" w:rsidP="00802404">
      <w:pPr>
        <w:widowControl w:val="0"/>
        <w:tabs>
          <w:tab w:val="left" w:pos="-3686"/>
          <w:tab w:val="left" w:pos="-3402"/>
          <w:tab w:val="left" w:pos="-3261"/>
          <w:tab w:val="left" w:pos="0"/>
          <w:tab w:val="num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14:paraId="3BC6B446" w14:textId="77777777" w:rsidR="00802404" w:rsidRPr="004A14E3" w:rsidRDefault="00802404" w:rsidP="00802404">
      <w:pPr>
        <w:widowControl w:val="0"/>
        <w:tabs>
          <w:tab w:val="left" w:pos="-3686"/>
          <w:tab w:val="left" w:pos="-3402"/>
          <w:tab w:val="left" w:pos="-3261"/>
          <w:tab w:val="left" w:pos="0"/>
          <w:tab w:val="num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14:paraId="50FEC1B6" w14:textId="77777777" w:rsidR="00802404" w:rsidRPr="004A14E3" w:rsidRDefault="00802404" w:rsidP="00802404">
      <w:pPr>
        <w:widowControl w:val="0"/>
        <w:tabs>
          <w:tab w:val="left" w:pos="-3686"/>
          <w:tab w:val="left" w:pos="-3402"/>
          <w:tab w:val="left" w:pos="-3261"/>
          <w:tab w:val="left" w:pos="0"/>
          <w:tab w:val="num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14:paraId="585A4C9D" w14:textId="77777777" w:rsidR="00802404" w:rsidRPr="004A14E3" w:rsidRDefault="00802404" w:rsidP="00802404">
      <w:pPr>
        <w:widowControl w:val="0"/>
        <w:tabs>
          <w:tab w:val="left" w:pos="-3686"/>
          <w:tab w:val="left" w:pos="-3402"/>
          <w:tab w:val="left" w:pos="-3261"/>
          <w:tab w:val="left" w:pos="0"/>
          <w:tab w:val="num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14:paraId="1B3A19A6" w14:textId="77777777" w:rsidR="00802404" w:rsidRPr="004A14E3" w:rsidRDefault="00802404" w:rsidP="00802404">
      <w:pPr>
        <w:widowControl w:val="0"/>
        <w:tabs>
          <w:tab w:val="left" w:pos="-3686"/>
          <w:tab w:val="left" w:pos="-3402"/>
          <w:tab w:val="left" w:pos="-3261"/>
          <w:tab w:val="left" w:pos="0"/>
          <w:tab w:val="num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- своевременно и в полном объеме уплачивает налоги, сборы и страховые взносы;</w:t>
      </w:r>
    </w:p>
    <w:p w14:paraId="1EF6BD63" w14:textId="77777777" w:rsidR="00802404" w:rsidRPr="004A14E3" w:rsidRDefault="00802404" w:rsidP="00802404">
      <w:pPr>
        <w:widowControl w:val="0"/>
        <w:tabs>
          <w:tab w:val="left" w:pos="-3686"/>
          <w:tab w:val="left" w:pos="-3402"/>
          <w:tab w:val="left" w:pos="-3261"/>
          <w:tab w:val="left" w:pos="0"/>
          <w:tab w:val="num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 xml:space="preserve">- отражает в налоговой отчетности по НДС все суммы НДС, предъявленные </w:t>
      </w:r>
      <w:r w:rsidRPr="004A14E3">
        <w:rPr>
          <w:rFonts w:ascii="Times New Roman" w:eastAsia="Times New Roman" w:hAnsi="Times New Roman"/>
          <w:iCs/>
          <w:sz w:val="24"/>
          <w:szCs w:val="24"/>
          <w:lang w:eastAsia="ru-RU"/>
        </w:rPr>
        <w:t>ПАО «Россети»;</w:t>
      </w:r>
    </w:p>
    <w:p w14:paraId="7ACC4EC3" w14:textId="77777777" w:rsidR="00802404" w:rsidRPr="004A14E3" w:rsidRDefault="00802404" w:rsidP="00802404">
      <w:pPr>
        <w:widowControl w:val="0"/>
        <w:tabs>
          <w:tab w:val="left" w:pos="-3686"/>
          <w:tab w:val="left" w:pos="-3402"/>
          <w:tab w:val="left" w:pos="-3261"/>
          <w:tab w:val="left" w:pos="0"/>
          <w:tab w:val="num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14:paraId="0AF679D7" w14:textId="77777777" w:rsidR="00802404" w:rsidRPr="004A14E3" w:rsidRDefault="00802404" w:rsidP="00802404">
      <w:pPr>
        <w:widowControl w:val="0"/>
        <w:tabs>
          <w:tab w:val="left" w:pos="-3686"/>
          <w:tab w:val="left" w:pos="-3402"/>
          <w:tab w:val="left" w:pos="-3261"/>
          <w:tab w:val="left" w:pos="0"/>
          <w:tab w:val="num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CACEF45" w14:textId="77777777" w:rsidR="00802404" w:rsidRPr="004A14E3" w:rsidRDefault="00802404" w:rsidP="00802404">
      <w:pPr>
        <w:pStyle w:val="a8"/>
        <w:widowControl w:val="0"/>
        <w:numPr>
          <w:ilvl w:val="0"/>
          <w:numId w:val="2"/>
        </w:numPr>
        <w:tabs>
          <w:tab w:val="left" w:pos="-3686"/>
          <w:tab w:val="left" w:pos="-3402"/>
          <w:tab w:val="left" w:pos="-3261"/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b/>
          <w:sz w:val="24"/>
          <w:szCs w:val="24"/>
          <w:lang w:eastAsia="ru-RU"/>
        </w:rPr>
        <w:t>АНТИКОРРУПЦИОННАЯ ОГОВОРКА</w:t>
      </w:r>
    </w:p>
    <w:p w14:paraId="0163EC75" w14:textId="77777777" w:rsidR="00802404" w:rsidRPr="004A14E3" w:rsidRDefault="00824C13" w:rsidP="00802404">
      <w:pPr>
        <w:tabs>
          <w:tab w:val="left" w:pos="1134"/>
        </w:tabs>
        <w:autoSpaceDN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  <w:lang w:eastAsia="ru-RU"/>
        </w:rPr>
        <w:t>В</w:t>
      </w:r>
      <w:r w:rsidR="00802404" w:rsidRPr="004A14E3">
        <w:rPr>
          <w:rFonts w:ascii="Times New Roman" w:hAnsi="Times New Roman"/>
          <w:i/>
          <w:sz w:val="24"/>
          <w:szCs w:val="24"/>
          <w:lang w:eastAsia="ru-RU"/>
        </w:rPr>
        <w:t xml:space="preserve"> случае заключения Договора с Покупателем, не являющимся ДО ПАО «Россети», раздел 6 Договора подлежит изложению в следующей редакции:</w:t>
      </w:r>
    </w:p>
    <w:p w14:paraId="7172F56E" w14:textId="77777777" w:rsidR="009878E3" w:rsidRPr="009878E3" w:rsidRDefault="00802404" w:rsidP="009878E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78E3">
        <w:rPr>
          <w:rFonts w:ascii="Times New Roman" w:hAnsi="Times New Roman"/>
          <w:sz w:val="24"/>
          <w:szCs w:val="24"/>
        </w:rPr>
        <w:t>6.1</w:t>
      </w:r>
      <w:r w:rsidRPr="009878E3">
        <w:rPr>
          <w:rFonts w:ascii="Times New Roman" w:hAnsi="Times New Roman"/>
          <w:sz w:val="24"/>
          <w:szCs w:val="24"/>
          <w:lang w:eastAsia="ru-RU"/>
        </w:rPr>
        <w:t>.</w:t>
      </w:r>
      <w:r w:rsidRPr="009878E3">
        <w:rPr>
          <w:rFonts w:ascii="Times New Roman" w:hAnsi="Times New Roman"/>
          <w:sz w:val="24"/>
          <w:szCs w:val="24"/>
        </w:rPr>
        <w:t xml:space="preserve"> Покупателю известно о том, что Продавец реализует требования статьи 13.3 </w:t>
      </w:r>
      <w:r w:rsidRPr="009878E3">
        <w:rPr>
          <w:rFonts w:ascii="Times New Roman" w:hAnsi="Times New Roman"/>
          <w:sz w:val="24"/>
          <w:szCs w:val="24"/>
        </w:rPr>
        <w:lastRenderedPageBreak/>
        <w:t>Федерального закона от 25.12.2008 № 273-ФЗ «О противодействии коррупции», принимает меры по предупреждению коррупции, присоединился к Антикоррупционной хартии российского бизнеса (</w:t>
      </w:r>
      <w:r w:rsidR="009878E3" w:rsidRPr="009878E3">
        <w:rPr>
          <w:rFonts w:ascii="Times New Roman" w:hAnsi="Times New Roman"/>
          <w:sz w:val="24"/>
          <w:szCs w:val="24"/>
        </w:rPr>
        <w:t>свидетельство от 01.07.2015 № 414</w:t>
      </w:r>
      <w:r w:rsidRPr="009878E3">
        <w:rPr>
          <w:rFonts w:ascii="Times New Roman" w:hAnsi="Times New Roman"/>
          <w:sz w:val="24"/>
          <w:szCs w:val="24"/>
        </w:rPr>
        <w:t xml:space="preserve">), </w:t>
      </w:r>
      <w:r w:rsidR="009878E3" w:rsidRPr="009878E3">
        <w:rPr>
          <w:rFonts w:ascii="Times New Roman" w:hAnsi="Times New Roman"/>
          <w:sz w:val="24"/>
          <w:szCs w:val="24"/>
        </w:rPr>
        <w:t>включено в Реестр надёжных партнёров, ведёт антикоррупционную политику и развивает не допускающую коррупционных проявлений культуру, поддерживает деловые отношения с контрагентами, которые гарантируют добросовестность своих партнёров и поддерживают антикоррупционные стандарты ведения бизнеса.</w:t>
      </w:r>
    </w:p>
    <w:p w14:paraId="623E6E40" w14:textId="77777777" w:rsidR="009878E3" w:rsidRDefault="00802404" w:rsidP="009878E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A14E3">
        <w:rPr>
          <w:rFonts w:ascii="Times New Roman" w:hAnsi="Times New Roman"/>
          <w:sz w:val="24"/>
          <w:szCs w:val="24"/>
        </w:rPr>
        <w:t>6.2. </w:t>
      </w:r>
      <w:r w:rsidR="009878E3">
        <w:rPr>
          <w:rFonts w:ascii="Times New Roman" w:hAnsi="Times New Roman"/>
          <w:sz w:val="24"/>
          <w:szCs w:val="24"/>
        </w:rPr>
        <w:t xml:space="preserve">Покупатель </w:t>
      </w:r>
      <w:r w:rsidR="009878E3" w:rsidRPr="009878E3">
        <w:rPr>
          <w:rFonts w:ascii="Times New Roman" w:hAnsi="Times New Roman"/>
          <w:sz w:val="24"/>
          <w:szCs w:val="24"/>
        </w:rPr>
        <w:t>настоящим подтверждает, что он ознакомился с Антикоррупционной хартией российского бизнеса и Антикоррупционной политикой ПАО «Россети» и АО «Россети Тюмень» (представленными в разделе «Антикоррупционная политика» на официальных сайтах ПАО «Россети» и АО «Россети Тюмень»), полностью принимает положения Антикоррупционной политики ПАО «Россети» и АО «Россети Тюмень» и обязуется обеспечивать соблюдение её требований как со своей стороны, так и со стороны аффилированных с ним физических и юридических лиц, действующих по Договору, включая собственников, должностных лиц, работников и (или) посредников.</w:t>
      </w:r>
    </w:p>
    <w:p w14:paraId="10188B35" w14:textId="77777777" w:rsidR="009878E3" w:rsidRPr="009878E3" w:rsidRDefault="00802404" w:rsidP="009878E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9878E3">
        <w:rPr>
          <w:rFonts w:ascii="Times New Roman" w:hAnsi="Times New Roman"/>
          <w:sz w:val="24"/>
          <w:szCs w:val="24"/>
        </w:rPr>
        <w:t>6</w:t>
      </w:r>
      <w:r w:rsidRPr="004A14E3">
        <w:rPr>
          <w:rFonts w:ascii="Times New Roman" w:hAnsi="Times New Roman"/>
          <w:sz w:val="24"/>
          <w:szCs w:val="24"/>
        </w:rPr>
        <w:t>.3. </w:t>
      </w:r>
      <w:r w:rsidR="009878E3" w:rsidRPr="009878E3">
        <w:rPr>
          <w:rFonts w:ascii="Times New Roman" w:hAnsi="Times New Roman"/>
          <w:sz w:val="24"/>
          <w:szCs w:val="24"/>
        </w:rPr>
        <w:t>При исполнении своих обязательств по Договору Стороны, их аффилированные лица, работники или посредники не выплачивают, не предлагают выплатить и не разрешают выплату каких-либо денежных средств или ценностей (прямо или косвенно) любым лицам для оказания влияния на действия или решения этих лиц с целью получить какие-либо неправомерные преимущества или достичь иных неправомерных целей.</w:t>
      </w:r>
    </w:p>
    <w:p w14:paraId="18A130B2" w14:textId="77777777" w:rsidR="009878E3" w:rsidRPr="009878E3" w:rsidRDefault="009878E3" w:rsidP="009878E3">
      <w:pPr>
        <w:tabs>
          <w:tab w:val="left" w:pos="993"/>
        </w:tabs>
        <w:snapToGrid w:val="0"/>
        <w:spacing w:after="0" w:line="240" w:lineRule="auto"/>
        <w:ind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9878E3">
        <w:rPr>
          <w:rFonts w:ascii="Times New Roman" w:hAnsi="Times New Roman"/>
          <w:spacing w:val="-4"/>
          <w:sz w:val="24"/>
          <w:szCs w:val="24"/>
        </w:rPr>
        <w:t>Стороны отказываются от стимулирования каким-либо образом работников друг друга, в том числе путём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определённую зависимость и направленными на обеспечение выполнения этим работником каких-либо действий в пользу стимулирующей его стороны (</w:t>
      </w:r>
      <w:r>
        <w:rPr>
          <w:rFonts w:ascii="Times New Roman" w:hAnsi="Times New Roman"/>
          <w:spacing w:val="-4"/>
          <w:sz w:val="24"/>
          <w:szCs w:val="24"/>
        </w:rPr>
        <w:t xml:space="preserve">Покупатель </w:t>
      </w:r>
      <w:r w:rsidRPr="009878E3">
        <w:rPr>
          <w:rFonts w:ascii="Times New Roman" w:hAnsi="Times New Roman"/>
          <w:spacing w:val="-4"/>
          <w:sz w:val="24"/>
          <w:szCs w:val="24"/>
        </w:rPr>
        <w:t>и АО «Россети Тюмень»).</w:t>
      </w:r>
    </w:p>
    <w:p w14:paraId="7AD5D83B" w14:textId="77777777" w:rsidR="009878E3" w:rsidRPr="009878E3" w:rsidRDefault="00802404" w:rsidP="009878E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4A14E3">
        <w:rPr>
          <w:rFonts w:ascii="Times New Roman" w:hAnsi="Times New Roman"/>
          <w:sz w:val="24"/>
          <w:szCs w:val="24"/>
        </w:rPr>
        <w:t>6.4. </w:t>
      </w:r>
      <w:r w:rsidR="009878E3" w:rsidRPr="009878E3">
        <w:rPr>
          <w:rFonts w:ascii="Times New Roman" w:hAnsi="Times New Roman"/>
          <w:sz w:val="24"/>
          <w:szCs w:val="24"/>
        </w:rPr>
        <w:t>В случае возникновения у одной из Сторон подозрений, что произошло или может произойти нарушение каких-либо положений пунктов 6.1 – 6.3</w:t>
      </w:r>
      <w:r w:rsidR="009878E3" w:rsidRPr="009878E3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9878E3" w:rsidRPr="009878E3">
        <w:rPr>
          <w:rFonts w:ascii="Times New Roman" w:hAnsi="Times New Roman"/>
          <w:sz w:val="24"/>
          <w:szCs w:val="24"/>
        </w:rPr>
        <w:t>Договора, указанная Сторона обязуется уведомить об этом другую Сторону в письменной форме. После письменного уведомления Сторона имеет право приостановить исполнение настоящего Договора до получения подтверждения, что нарушения не произошло или не произойдёт. Это подтверждение должно быть направлено в течение 10 (десяти) рабочих дней с даты направления письменного уведомления.</w:t>
      </w:r>
    </w:p>
    <w:p w14:paraId="78D538C8" w14:textId="77777777" w:rsidR="009878E3" w:rsidRDefault="009878E3" w:rsidP="009878E3">
      <w:pPr>
        <w:tabs>
          <w:tab w:val="left" w:pos="993"/>
        </w:tabs>
        <w:snapToGrid w:val="0"/>
        <w:spacing w:after="0" w:line="240" w:lineRule="auto"/>
        <w:ind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9878E3">
        <w:rPr>
          <w:rFonts w:ascii="Times New Roman" w:hAnsi="Times New Roman"/>
          <w:spacing w:val="-4"/>
          <w:sz w:val="24"/>
          <w:szCs w:val="24"/>
        </w:rPr>
        <w:t>В письменном уведомлении Сторона обязана сослаться на факты и (или)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6.</w:t>
      </w:r>
      <w:r w:rsidRPr="009878E3">
        <w:rPr>
          <w:rFonts w:ascii="Times New Roman" w:hAnsi="Times New Roman"/>
          <w:sz w:val="24"/>
          <w:szCs w:val="24"/>
        </w:rPr>
        <w:t>1, 6.2</w:t>
      </w:r>
      <w:r w:rsidRPr="009878E3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9878E3">
        <w:rPr>
          <w:rFonts w:ascii="Times New Roman" w:hAnsi="Times New Roman"/>
          <w:spacing w:val="-4"/>
          <w:sz w:val="24"/>
          <w:szCs w:val="24"/>
        </w:rPr>
        <w:t>Договора любой из Сторон, аффилированными лицами, работниками или посредниками.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</w:p>
    <w:p w14:paraId="26F0397C" w14:textId="77777777" w:rsidR="009878E3" w:rsidRPr="009878E3" w:rsidRDefault="00802404" w:rsidP="009878E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40" w:lineRule="auto"/>
        <w:ind w:firstLine="567"/>
        <w:contextualSpacing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4A14E3">
        <w:rPr>
          <w:rFonts w:ascii="Times New Roman" w:hAnsi="Times New Roman"/>
          <w:sz w:val="24"/>
          <w:szCs w:val="24"/>
        </w:rPr>
        <w:t>6.5. </w:t>
      </w:r>
      <w:r w:rsidR="009878E3" w:rsidRPr="009878E3">
        <w:rPr>
          <w:rFonts w:ascii="Times New Roman" w:hAnsi="Times New Roman"/>
          <w:sz w:val="24"/>
          <w:szCs w:val="24"/>
        </w:rPr>
        <w:t>В случае нарушения одной из Сторон обязательств по соблюдению требований, предусмотренных пунктами 6.1, 6.2</w:t>
      </w:r>
      <w:r w:rsidR="009878E3" w:rsidRPr="009878E3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9878E3" w:rsidRPr="009878E3">
        <w:rPr>
          <w:rFonts w:ascii="Times New Roman" w:hAnsi="Times New Roman"/>
          <w:sz w:val="24"/>
          <w:szCs w:val="24"/>
        </w:rPr>
        <w:t xml:space="preserve">Договора, и обязательств воздерживаться от запрещённых пунктом 6.3 Договора действий и (или) неполучения другой Стороной в установленный срок подтверждения, что нарушения не произошло или не произойдёт, </w:t>
      </w:r>
      <w:r w:rsidR="009878E3">
        <w:rPr>
          <w:rFonts w:ascii="Times New Roman" w:hAnsi="Times New Roman"/>
          <w:sz w:val="24"/>
          <w:szCs w:val="24"/>
        </w:rPr>
        <w:t>Покупатель</w:t>
      </w:r>
      <w:r w:rsidR="009878E3" w:rsidRPr="009878E3">
        <w:rPr>
          <w:rFonts w:ascii="Times New Roman" w:hAnsi="Times New Roman"/>
          <w:sz w:val="24"/>
          <w:szCs w:val="24"/>
        </w:rPr>
        <w:t xml:space="preserve"> или АО «Россети Тюмень» имеет право расторгнуть Договор в одностороннем порядке полностью или в части, направив письменное уведомление о расторжении. Сторона, по чьей инициативе был расторгнут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14:paraId="68DA0204" w14:textId="77777777" w:rsidR="00802404" w:rsidRPr="004A14E3" w:rsidRDefault="00824C13" w:rsidP="009878E3">
      <w:pPr>
        <w:tabs>
          <w:tab w:val="left" w:pos="993"/>
        </w:tabs>
        <w:snapToGri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lang w:eastAsia="ru-RU"/>
        </w:rPr>
        <w:t>В</w:t>
      </w:r>
      <w:r w:rsidR="00802404" w:rsidRPr="004A14E3">
        <w:rPr>
          <w:rFonts w:ascii="Times New Roman" w:hAnsi="Times New Roman"/>
          <w:i/>
          <w:sz w:val="24"/>
          <w:szCs w:val="24"/>
          <w:lang w:eastAsia="ru-RU"/>
        </w:rPr>
        <w:t xml:space="preserve"> случае заключения Договора с Покупателем, являющимся ДО ПАО «Россети», раздел 6 Договора подлежит изложению в следующей редакции:</w:t>
      </w:r>
    </w:p>
    <w:p w14:paraId="0E8C4798" w14:textId="77777777" w:rsidR="009878E3" w:rsidRPr="009878E3" w:rsidRDefault="00802404" w:rsidP="009878E3">
      <w:pPr>
        <w:tabs>
          <w:tab w:val="left" w:pos="993"/>
        </w:tabs>
        <w:snapToGri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A14E3">
        <w:rPr>
          <w:rFonts w:ascii="Times New Roman" w:hAnsi="Times New Roman"/>
          <w:bCs/>
          <w:iCs/>
          <w:sz w:val="24"/>
          <w:szCs w:val="24"/>
        </w:rPr>
        <w:t>6.1. </w:t>
      </w:r>
      <w:r w:rsidR="009878E3" w:rsidRPr="009878E3">
        <w:rPr>
          <w:rFonts w:ascii="Times New Roman" w:hAnsi="Times New Roman"/>
          <w:sz w:val="24"/>
          <w:szCs w:val="24"/>
        </w:rPr>
        <w:t xml:space="preserve">Сторонам известно о том, что они реализуют требования статьи 13.3 Федерального закона от 25.12.2008 № 273-ФЗ «О противодействии </w:t>
      </w:r>
      <w:r w:rsidR="009878E3" w:rsidRPr="009878E3">
        <w:rPr>
          <w:rFonts w:ascii="Times New Roman" w:hAnsi="Times New Roman"/>
          <w:spacing w:val="-4"/>
          <w:sz w:val="24"/>
          <w:szCs w:val="24"/>
        </w:rPr>
        <w:t>коррупции», принимают меры по предупреждению коррупции, присоединились</w:t>
      </w:r>
      <w:r w:rsidR="009878E3" w:rsidRPr="009878E3">
        <w:rPr>
          <w:rFonts w:ascii="Times New Roman" w:hAnsi="Times New Roman"/>
          <w:sz w:val="24"/>
          <w:szCs w:val="24"/>
        </w:rPr>
        <w:t xml:space="preserve"> </w:t>
      </w:r>
      <w:r w:rsidR="009878E3" w:rsidRPr="009878E3">
        <w:rPr>
          <w:rFonts w:ascii="Times New Roman" w:hAnsi="Times New Roman"/>
          <w:spacing w:val="-4"/>
          <w:sz w:val="24"/>
          <w:szCs w:val="24"/>
        </w:rPr>
        <w:t>к Антикоррупционной хартии российского бизнеса (сви</w:t>
      </w:r>
      <w:r w:rsidR="002112A2">
        <w:rPr>
          <w:rFonts w:ascii="Times New Roman" w:hAnsi="Times New Roman"/>
          <w:spacing w:val="-4"/>
          <w:sz w:val="24"/>
          <w:szCs w:val="24"/>
        </w:rPr>
        <w:t>детельство от 01.07.2015 № 41</w:t>
      </w:r>
      <w:r w:rsidR="002112A2" w:rsidRPr="002112A2">
        <w:rPr>
          <w:rFonts w:ascii="Times New Roman" w:hAnsi="Times New Roman"/>
          <w:spacing w:val="-4"/>
          <w:sz w:val="24"/>
          <w:szCs w:val="24"/>
        </w:rPr>
        <w:t>4)</w:t>
      </w:r>
      <w:r w:rsidR="009878E3" w:rsidRPr="002112A2">
        <w:rPr>
          <w:rFonts w:ascii="Times New Roman" w:hAnsi="Times New Roman"/>
          <w:sz w:val="24"/>
          <w:szCs w:val="24"/>
        </w:rPr>
        <w:t xml:space="preserve">, </w:t>
      </w:r>
      <w:r w:rsidR="009878E3" w:rsidRPr="009878E3">
        <w:rPr>
          <w:rFonts w:ascii="Times New Roman" w:hAnsi="Times New Roman"/>
          <w:sz w:val="24"/>
          <w:szCs w:val="24"/>
        </w:rPr>
        <w:t xml:space="preserve">включены в Реестр надёжных партнёров, ведут антикоррупционную политику и развивают не допускающую коррупционных проявлений </w:t>
      </w:r>
      <w:r w:rsidR="009878E3" w:rsidRPr="009878E3">
        <w:rPr>
          <w:rFonts w:ascii="Times New Roman" w:hAnsi="Times New Roman"/>
          <w:sz w:val="24"/>
          <w:szCs w:val="24"/>
        </w:rPr>
        <w:lastRenderedPageBreak/>
        <w:t>культуру, поддерживают деловые отношения с контрагентами, которые гарантируют добросовестность своих партнёров и поддерживают антикоррупционные стандарты ведения бизнеса.</w:t>
      </w:r>
    </w:p>
    <w:p w14:paraId="36A35A87" w14:textId="77777777" w:rsidR="009878E3" w:rsidRDefault="00802404" w:rsidP="008024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A14E3">
        <w:rPr>
          <w:rFonts w:ascii="Times New Roman" w:hAnsi="Times New Roman"/>
          <w:bCs/>
          <w:iCs/>
          <w:sz w:val="24"/>
          <w:szCs w:val="24"/>
        </w:rPr>
        <w:t>6.2. </w:t>
      </w:r>
      <w:r w:rsidR="009878E3" w:rsidRPr="009878E3">
        <w:rPr>
          <w:rFonts w:ascii="Times New Roman" w:hAnsi="Times New Roman"/>
          <w:sz w:val="24"/>
          <w:szCs w:val="24"/>
        </w:rPr>
        <w:t>Стороны настоящим подтверждают, что они ознакомились с Антикоррупционной хартией российского бизнеса и Антикоррупционной политикой ПАО «Россети» и ДЗО ПАО «Россети» (представленными в разделе «Антикоррупционная политика» на официальном сайте ПАО «Россети»), полностью принимают положения Антикоррупционной политики ПАО «Россети» и ДЗО ПАО «Россети» и обязуются обеспечивать соблюдение её требований как со своей стороны, так и со стороны аффилированных с ними физических и юридических лиц, действующих по Договору, включая собственников, должностных лиц, работников и (или) посредников.</w:t>
      </w:r>
    </w:p>
    <w:p w14:paraId="33D4AB62" w14:textId="77777777" w:rsidR="009878E3" w:rsidRPr="009878E3" w:rsidRDefault="00802404" w:rsidP="009878E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A14E3">
        <w:rPr>
          <w:rFonts w:ascii="Times New Roman" w:hAnsi="Times New Roman"/>
          <w:bCs/>
          <w:iCs/>
          <w:sz w:val="24"/>
          <w:szCs w:val="24"/>
        </w:rPr>
        <w:t>6.3. </w:t>
      </w:r>
      <w:r w:rsidR="009878E3" w:rsidRPr="009878E3">
        <w:rPr>
          <w:rFonts w:ascii="Times New Roman" w:hAnsi="Times New Roman"/>
          <w:spacing w:val="-4"/>
          <w:sz w:val="24"/>
          <w:szCs w:val="24"/>
        </w:rPr>
        <w:t>При исполнении своих обязательств по Договору Стороны,</w:t>
      </w:r>
      <w:r w:rsidR="009878E3" w:rsidRPr="009878E3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 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иных неправомерных целей.</w:t>
      </w:r>
    </w:p>
    <w:p w14:paraId="00BFAD3D" w14:textId="77777777" w:rsidR="009878E3" w:rsidRDefault="009878E3" w:rsidP="009878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78E3">
        <w:rPr>
          <w:rFonts w:ascii="Times New Roman" w:hAnsi="Times New Roman"/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путём предоставления денежных сумм, подарков, безвозмездного выполнения для них работ (оказания услуг) и другими, не поименованными здесь способами, ставящими работника в определённую зависимость и направленными на обеспечение выполнения этим работником каких-либо действий в пользу стимулирующей его стороны (АО «Россети Тюмень» или </w:t>
      </w:r>
      <w:r>
        <w:rPr>
          <w:rFonts w:ascii="Times New Roman" w:hAnsi="Times New Roman"/>
          <w:sz w:val="24"/>
          <w:szCs w:val="24"/>
        </w:rPr>
        <w:t>Покупатель</w:t>
      </w:r>
      <w:r w:rsidRPr="009878E3">
        <w:rPr>
          <w:rFonts w:ascii="Times New Roman" w:hAnsi="Times New Roman"/>
          <w:sz w:val="24"/>
          <w:szCs w:val="24"/>
        </w:rPr>
        <w:t>).</w:t>
      </w:r>
    </w:p>
    <w:p w14:paraId="5465C072" w14:textId="77777777" w:rsidR="009878E3" w:rsidRPr="009878E3" w:rsidRDefault="00802404" w:rsidP="009878E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78E3">
        <w:rPr>
          <w:rFonts w:ascii="Times New Roman" w:hAnsi="Times New Roman"/>
          <w:bCs/>
          <w:iCs/>
          <w:sz w:val="24"/>
          <w:szCs w:val="24"/>
        </w:rPr>
        <w:t>6</w:t>
      </w:r>
      <w:r w:rsidRPr="004A14E3">
        <w:rPr>
          <w:rFonts w:ascii="Times New Roman" w:hAnsi="Times New Roman"/>
          <w:bCs/>
          <w:iCs/>
          <w:sz w:val="24"/>
          <w:szCs w:val="24"/>
        </w:rPr>
        <w:t>.4. </w:t>
      </w:r>
      <w:r w:rsidR="009878E3" w:rsidRPr="009878E3">
        <w:rPr>
          <w:rFonts w:ascii="Times New Roman" w:hAnsi="Times New Roman"/>
          <w:sz w:val="24"/>
          <w:szCs w:val="24"/>
        </w:rPr>
        <w:t>В случае возникновения у одной из Сторон подозрений, что произошло или может произойти нарушение каких-либо положений пунктов 6.1 - 6.3 Договора,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произойдёт.</w:t>
      </w:r>
      <w:r w:rsidR="009878E3" w:rsidRPr="009878E3">
        <w:rPr>
          <w:rFonts w:ascii="Times New Roman" w:hAnsi="Times New Roman"/>
          <w:bCs/>
          <w:sz w:val="24"/>
          <w:szCs w:val="24"/>
        </w:rPr>
        <w:t xml:space="preserve"> Это подтверждение должно быть направлено в течение 10 (десяти) рабочих дней с даты направления письменного уведомления.</w:t>
      </w:r>
    </w:p>
    <w:p w14:paraId="5E94B399" w14:textId="77777777" w:rsidR="009878E3" w:rsidRPr="009878E3" w:rsidRDefault="009878E3" w:rsidP="009878E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78E3">
        <w:rPr>
          <w:rFonts w:ascii="Times New Roman" w:hAnsi="Times New Roman"/>
          <w:sz w:val="24"/>
          <w:szCs w:val="24"/>
        </w:rPr>
        <w:t>В письменном уведомлении Сторона обязана сослаться на факты и (или)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6.1, 6.2 Договора любой из Сторон, аффилированными лицами, работниками или посредниками.</w:t>
      </w:r>
    </w:p>
    <w:p w14:paraId="09BAE640" w14:textId="77777777" w:rsidR="00802404" w:rsidRPr="009878E3" w:rsidRDefault="00802404" w:rsidP="009878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4A14E3">
        <w:rPr>
          <w:rFonts w:ascii="Times New Roman" w:hAnsi="Times New Roman"/>
          <w:bCs/>
          <w:iCs/>
          <w:sz w:val="24"/>
          <w:szCs w:val="24"/>
        </w:rPr>
        <w:t>6.5</w:t>
      </w:r>
      <w:r w:rsidRPr="009878E3">
        <w:rPr>
          <w:rFonts w:ascii="Times New Roman" w:hAnsi="Times New Roman"/>
          <w:bCs/>
          <w:iCs/>
          <w:sz w:val="24"/>
          <w:szCs w:val="24"/>
        </w:rPr>
        <w:t>. </w:t>
      </w:r>
      <w:r w:rsidR="009878E3" w:rsidRPr="009878E3">
        <w:rPr>
          <w:rFonts w:ascii="Times New Roman" w:hAnsi="Times New Roman"/>
          <w:sz w:val="24"/>
          <w:szCs w:val="24"/>
        </w:rPr>
        <w:t xml:space="preserve">В случае нарушения одной из Сторон обязательств по соблюдению требований, предусмотренных пунктами 6.1, 6.2 Договора, и обязательств воздерживаться от запрещённых в пункте 6.3 Договора действий и (или) неполучения другой стороной в установленный срок </w:t>
      </w:r>
      <w:r w:rsidR="009878E3" w:rsidRPr="009878E3">
        <w:rPr>
          <w:rFonts w:ascii="Times New Roman" w:hAnsi="Times New Roman"/>
          <w:spacing w:val="-4"/>
          <w:sz w:val="24"/>
          <w:szCs w:val="24"/>
        </w:rPr>
        <w:t xml:space="preserve">подтверждения, что нарушения не произошло или не произойдёт, </w:t>
      </w:r>
      <w:r w:rsidR="009878E3">
        <w:rPr>
          <w:rFonts w:ascii="Times New Roman" w:hAnsi="Times New Roman"/>
          <w:sz w:val="24"/>
          <w:szCs w:val="24"/>
        </w:rPr>
        <w:t>Покупатель</w:t>
      </w:r>
      <w:r w:rsidR="009878E3" w:rsidRPr="009878E3">
        <w:rPr>
          <w:rFonts w:ascii="Times New Roman" w:hAnsi="Times New Roman"/>
          <w:sz w:val="24"/>
          <w:szCs w:val="24"/>
        </w:rPr>
        <w:t xml:space="preserve"> или АО «Россети Тюмень» имеет право расторгнуть Договор в одностороннем порядке полностью или в части, направив письменное уведомление </w:t>
      </w:r>
      <w:r w:rsidR="009878E3" w:rsidRPr="009878E3">
        <w:rPr>
          <w:rFonts w:ascii="Times New Roman" w:hAnsi="Times New Roman"/>
          <w:spacing w:val="-4"/>
          <w:sz w:val="24"/>
          <w:szCs w:val="24"/>
        </w:rPr>
        <w:t>о расторжении. Сторона, по чьей инициативе был расторгнут Договор</w:t>
      </w:r>
      <w:r w:rsidR="009878E3" w:rsidRPr="009878E3">
        <w:rPr>
          <w:rFonts w:ascii="Times New Roman" w:hAnsi="Times New Roman"/>
          <w:sz w:val="24"/>
          <w:szCs w:val="24"/>
        </w:rPr>
        <w:t xml:space="preserve">, </w:t>
      </w:r>
      <w:r w:rsidR="009878E3" w:rsidRPr="009878E3">
        <w:rPr>
          <w:rFonts w:ascii="Times New Roman" w:hAnsi="Times New Roman"/>
          <w:spacing w:val="-4"/>
          <w:sz w:val="24"/>
          <w:szCs w:val="24"/>
        </w:rPr>
        <w:t>в соответствии с положениями настоящего пункта вправе требовать возмещения</w:t>
      </w:r>
      <w:r w:rsidR="009878E3" w:rsidRPr="009878E3">
        <w:rPr>
          <w:rFonts w:ascii="Times New Roman" w:hAnsi="Times New Roman"/>
          <w:sz w:val="24"/>
          <w:szCs w:val="24"/>
        </w:rPr>
        <w:t xml:space="preserve"> реального ущерба, возникшего в результате такого расторжения.</w:t>
      </w:r>
    </w:p>
    <w:p w14:paraId="621FEDC7" w14:textId="77777777" w:rsidR="00802404" w:rsidRPr="004A14E3" w:rsidRDefault="00802404" w:rsidP="008024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14:paraId="7DF1E4E6" w14:textId="77777777" w:rsidR="00802404" w:rsidRPr="004A14E3" w:rsidRDefault="00802404" w:rsidP="00802404">
      <w:pPr>
        <w:pStyle w:val="a8"/>
        <w:widowControl w:val="0"/>
        <w:numPr>
          <w:ilvl w:val="0"/>
          <w:numId w:val="2"/>
        </w:numPr>
        <w:tabs>
          <w:tab w:val="left" w:pos="-2127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ОТВЕТСТВЕННОСТЬ СТОРОН</w:t>
      </w:r>
    </w:p>
    <w:p w14:paraId="43E74430" w14:textId="77777777" w:rsidR="00802404" w:rsidRPr="004A14E3" w:rsidRDefault="00802404" w:rsidP="00802404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7.1. За неисполнение или ненадлежащее исполнение своих обязательств по Договору Стороны несут ответственность в соответствии с законодательством Российской Федерации и Договором.</w:t>
      </w:r>
    </w:p>
    <w:p w14:paraId="1A2FD05D" w14:textId="77777777" w:rsidR="00802404" w:rsidRPr="004A14E3" w:rsidRDefault="00802404" w:rsidP="00802404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7.2. В случае нарушения обязанности Покупателя принять Имущество и подписать акт приема-передачи Имущества в сроки, установленные разделом 3 Договора, Покупатель выплачивает Продавцу штраф в размере ____</w:t>
      </w:r>
      <w:r w:rsidRPr="004A14E3">
        <w:rPr>
          <w:rStyle w:val="affb"/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footnoteReference w:id="2"/>
      </w: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от Цены Договора (пункт 2.1 Договора).</w:t>
      </w:r>
    </w:p>
    <w:p w14:paraId="37593AFB" w14:textId="77777777" w:rsidR="00802404" w:rsidRPr="004A14E3" w:rsidRDefault="00802404" w:rsidP="00802404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lastRenderedPageBreak/>
        <w:t>7.3. В случае неисполнения и (или) ненадлежащего исполнения Покупателем своих обязательств по оплате в соответствии с условиями Договора:</w:t>
      </w:r>
    </w:p>
    <w:p w14:paraId="753875B0" w14:textId="77777777" w:rsidR="00802404" w:rsidRPr="004A14E3" w:rsidRDefault="00802404" w:rsidP="00802404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7.3.1. Покупатель оплачивает Продавцу неустойку в размере ___</w:t>
      </w: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vertAlign w:val="superscript"/>
          <w:lang w:eastAsia="ru-RU"/>
        </w:rPr>
        <w:t>2</w:t>
      </w: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от суммы задолженности, за каждый день просрочки платежа.</w:t>
      </w:r>
    </w:p>
    <w:p w14:paraId="1207DE39" w14:textId="77777777" w:rsidR="00802404" w:rsidRPr="004A14E3" w:rsidRDefault="00802404" w:rsidP="00802404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Данное условие о неустойке, согласованное Сторонами, не исключает право Продавца требовать от Покупателя уплаты процентов, предусмотренных </w:t>
      </w: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br/>
        <w:t xml:space="preserve">ст. 395 Гражданского кодекса Российской Федерации, за неисполнение или ненадлежащее исполнение Покупателем денежного обязательства. </w:t>
      </w:r>
    </w:p>
    <w:p w14:paraId="52E4D8CB" w14:textId="77777777" w:rsidR="00802404" w:rsidRPr="004A14E3" w:rsidRDefault="00802404" w:rsidP="00802404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7.3.2. Продавец вправе приостановить выполнение своих обязательств либо расторгнуть Договор в одностороннем порядке путем направления письменного уведомления Покупателю по адресу Покупателя, указанному в разделе 11 Договора. </w:t>
      </w:r>
    </w:p>
    <w:p w14:paraId="305DC468" w14:textId="77777777" w:rsidR="00802404" w:rsidRPr="004A14E3" w:rsidRDefault="00802404" w:rsidP="00802404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Досрочное расторжение Договора не освобождает Покупателя от ответственности, предусмотренной Договором.</w:t>
      </w:r>
    </w:p>
    <w:p w14:paraId="18448966" w14:textId="77777777" w:rsidR="00802404" w:rsidRPr="004A14E3" w:rsidRDefault="00802404" w:rsidP="00802404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7.4.</w:t>
      </w: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  <w:t xml:space="preserve"> </w:t>
      </w:r>
      <w:r w:rsidRPr="004A14E3">
        <w:rPr>
          <w:rFonts w:ascii="Times New Roman" w:hAnsi="Times New Roman"/>
          <w:sz w:val="24"/>
          <w:szCs w:val="24"/>
        </w:rPr>
        <w:t xml:space="preserve">В случае неисполнения Покупателем обязанностей, установленных 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br/>
        <w:t>пунктом</w:t>
      </w:r>
      <w:r w:rsidRPr="004A14E3">
        <w:rPr>
          <w:rFonts w:ascii="Times New Roman" w:hAnsi="Times New Roman"/>
          <w:sz w:val="24"/>
          <w:szCs w:val="24"/>
        </w:rPr>
        <w:t xml:space="preserve"> 4.2.5 Договора</w:t>
      </w:r>
      <w:r w:rsidRPr="004A14E3">
        <w:rPr>
          <w:rFonts w:ascii="Times New Roman" w:eastAsia="Times New Roman" w:hAnsi="Times New Roman"/>
          <w:sz w:val="24"/>
          <w:szCs w:val="24"/>
          <w:lang w:eastAsia="en-AU"/>
        </w:rPr>
        <w:t xml:space="preserve">, </w:t>
      </w:r>
      <w:r w:rsidRPr="004A14E3">
        <w:rPr>
          <w:rFonts w:ascii="Times New Roman" w:hAnsi="Times New Roman"/>
          <w:sz w:val="24"/>
          <w:szCs w:val="24"/>
        </w:rPr>
        <w:t>Продавец вправе в одностороннем внесудебном порядке без возмещения Покупателю убытков отказаться от исполнения Договора, письменно уведомив об этом Покупателя по адресу, указанному в разделе 11 Договора. Договор считается расторгнутым по истечении 5 (пяти) дней с момента получения Покупателем указанного письменного уведомления Продавца.</w:t>
      </w:r>
    </w:p>
    <w:p w14:paraId="1857C9B3" w14:textId="77777777" w:rsidR="00802404" w:rsidRPr="004A14E3" w:rsidRDefault="00802404" w:rsidP="00802404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val="x-none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7.5. Все требования по выплате неустойки, в том числе штрафа, а также убытков (реального ущерба) на основании Договора не носят зачетного характера, должны быть составлены в письменной форме и подписаны уполномоченными представителями Сторон.</w:t>
      </w:r>
    </w:p>
    <w:p w14:paraId="7AE1A1FA" w14:textId="77777777" w:rsidR="00802404" w:rsidRPr="004A14E3" w:rsidRDefault="00824C13" w:rsidP="00802404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>П</w:t>
      </w:r>
      <w:r w:rsidR="00802404" w:rsidRPr="004A14E3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>ункт 7.6 Договора включается в случае заключения сделки между Продавцом и Покупателем, являющимся юридическим лицом.</w:t>
      </w:r>
    </w:p>
    <w:p w14:paraId="3D0FFEBD" w14:textId="77777777" w:rsidR="00802404" w:rsidRPr="004A14E3" w:rsidRDefault="00802404" w:rsidP="00802404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7.6. 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обязуется возместить Продавцу убытки, которые последний понес вследствие нарушения гарантий (любой одной, нескольких или всех вместе), указанных в </w:t>
      </w:r>
      <w:r w:rsidRPr="004A14E3">
        <w:rPr>
          <w:rFonts w:ascii="Times New Roman" w:hAnsi="Times New Roman"/>
          <w:sz w:val="24"/>
          <w:szCs w:val="24"/>
        </w:rPr>
        <w:t xml:space="preserve">пункте 5.3 </w:t>
      </w: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Договора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, если это повлечет:</w:t>
      </w:r>
    </w:p>
    <w:p w14:paraId="29AC6982" w14:textId="77777777" w:rsidR="00802404" w:rsidRPr="004A14E3" w:rsidRDefault="00802404" w:rsidP="00802404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- предъявление налоговыми органами требований к Продавцу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14:paraId="565879B1" w14:textId="77777777" w:rsidR="00802404" w:rsidRPr="004A14E3" w:rsidRDefault="00802404" w:rsidP="00802404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 xml:space="preserve">- предъявление иных требований к Продавцу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вычетов. </w:t>
      </w:r>
    </w:p>
    <w:p w14:paraId="1B41507F" w14:textId="77777777" w:rsidR="00802404" w:rsidRPr="004A14E3" w:rsidRDefault="00802404" w:rsidP="00802404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14E3">
        <w:rPr>
          <w:rFonts w:ascii="Times New Roman" w:hAnsi="Times New Roman"/>
          <w:sz w:val="24"/>
          <w:szCs w:val="24"/>
        </w:rPr>
        <w:t>7.7. Покупатель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со ст. 406.1 Гражданского кодекса Российской Федерации возмещает Продавцу</w:t>
      </w:r>
      <w:r w:rsidRPr="004A14E3">
        <w:rPr>
          <w:rFonts w:ascii="Times New Roman" w:hAnsi="Times New Roman"/>
          <w:i/>
          <w:spacing w:val="-2"/>
          <w:sz w:val="24"/>
          <w:szCs w:val="24"/>
        </w:rPr>
        <w:t xml:space="preserve"> 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 xml:space="preserve">все убытки последнего, возникшие в случаях, указанных в </w:t>
      </w:r>
      <w:r w:rsidRPr="004A14E3">
        <w:rPr>
          <w:rFonts w:ascii="Times New Roman" w:hAnsi="Times New Roman"/>
          <w:sz w:val="24"/>
          <w:szCs w:val="24"/>
        </w:rPr>
        <w:t>пункте 7.6 Договора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Покупателя возместить имущественные потери.</w:t>
      </w:r>
    </w:p>
    <w:p w14:paraId="33B9DFC5" w14:textId="77777777" w:rsidR="00802404" w:rsidRPr="004A14E3" w:rsidRDefault="00802404" w:rsidP="00802404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7CCA54EA" w14:textId="77777777" w:rsidR="00802404" w:rsidRPr="004A14E3" w:rsidRDefault="00802404" w:rsidP="00802404">
      <w:pPr>
        <w:pStyle w:val="a8"/>
        <w:widowControl w:val="0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ОБСТОЯТЕЛЬСТВА НЕПРЕОДОЛИМОЙ СИЛЫ</w:t>
      </w:r>
    </w:p>
    <w:p w14:paraId="792898BB" w14:textId="77777777" w:rsidR="00802404" w:rsidRPr="004A14E3" w:rsidRDefault="00802404" w:rsidP="00802404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8.1.</w:t>
      </w:r>
      <w:r w:rsidRPr="004A14E3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ab/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</w:t>
      </w:r>
      <w:r w:rsidR="00AE09CD">
        <w:rPr>
          <w:rFonts w:ascii="Times New Roman" w:eastAsia="Times New Roman" w:hAnsi="Times New Roman"/>
          <w:sz w:val="24"/>
          <w:szCs w:val="24"/>
          <w:lang w:eastAsia="ru-RU"/>
        </w:rPr>
        <w:t>епреодолимой силы (п. 3 ст. 401 ГК РФ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14:paraId="2578245D" w14:textId="77777777" w:rsidR="00802404" w:rsidRPr="004A14E3" w:rsidRDefault="00802404" w:rsidP="00802404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4A14E3">
        <w:rPr>
          <w:rFonts w:ascii="Times New Roman" w:hAnsi="Times New Roman"/>
          <w:spacing w:val="-4"/>
          <w:sz w:val="24"/>
          <w:szCs w:val="24"/>
        </w:rPr>
        <w:t>Извещение должно содержать данные о наступлении и о характере (виде) обстоятельств непреодолимой силы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 xml:space="preserve">, а также, по возможности, оценку их влияния на исполнение Стороной своих обязательств по Договору 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и на срок исполнения обязательств.</w:t>
      </w:r>
    </w:p>
    <w:p w14:paraId="0D17C2F4" w14:textId="77777777" w:rsidR="00802404" w:rsidRPr="004A14E3" w:rsidRDefault="00802404" w:rsidP="00802404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14:paraId="639EC2D6" w14:textId="77777777" w:rsidR="00802404" w:rsidRPr="004A14E3" w:rsidRDefault="00802404" w:rsidP="00802404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8.2. В случаях, предусмотренных в пункте 8.1 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14:paraId="5CA56E6C" w14:textId="77777777" w:rsidR="00802404" w:rsidRPr="004A14E3" w:rsidRDefault="00802404" w:rsidP="00802404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8.3. </w:t>
      </w:r>
      <w:r w:rsidRPr="004A14E3">
        <w:rPr>
          <w:rFonts w:ascii="Times New Roman" w:hAnsi="Times New Roman"/>
          <w:spacing w:val="-4"/>
          <w:sz w:val="24"/>
          <w:szCs w:val="24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14:paraId="518A078A" w14:textId="77777777" w:rsidR="00802404" w:rsidRPr="004A14E3" w:rsidRDefault="00802404" w:rsidP="00802404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/>
          <w:spacing w:val="-4"/>
          <w:sz w:val="24"/>
          <w:szCs w:val="24"/>
        </w:rPr>
      </w:pPr>
      <w:r w:rsidRPr="004A14E3">
        <w:rPr>
          <w:rFonts w:ascii="Times New Roman" w:hAnsi="Times New Roman"/>
          <w:spacing w:val="-4"/>
          <w:sz w:val="24"/>
          <w:szCs w:val="2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14:paraId="37501EF6" w14:textId="77777777" w:rsidR="00802404" w:rsidRPr="004A14E3" w:rsidRDefault="00802404" w:rsidP="00802404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/>
          <w:spacing w:val="-4"/>
          <w:sz w:val="24"/>
          <w:szCs w:val="24"/>
        </w:rPr>
      </w:pPr>
    </w:p>
    <w:p w14:paraId="17C09771" w14:textId="77777777" w:rsidR="00802404" w:rsidRPr="004A14E3" w:rsidRDefault="00802404" w:rsidP="00802404">
      <w:pPr>
        <w:pStyle w:val="a8"/>
        <w:widowControl w:val="0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РАЗРЕШЕНИЕ СПОРОВ И РАЗНОГЛАСИЙ</w:t>
      </w:r>
    </w:p>
    <w:p w14:paraId="527E75E2" w14:textId="77777777" w:rsidR="0059580F" w:rsidRPr="00824C13" w:rsidRDefault="0059580F" w:rsidP="0059580F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При заключении Договора с Покупателем, не являющимся ДЗО ПАО «Россети»,</w:t>
      </w:r>
      <w:r w:rsidRPr="0059580F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Pr="004A14E3">
        <w:rPr>
          <w:rFonts w:ascii="Times New Roman" w:hAnsi="Times New Roman"/>
          <w:bCs/>
          <w:i/>
          <w:iCs/>
          <w:sz w:val="24"/>
          <w:szCs w:val="24"/>
        </w:rPr>
        <w:t>раздел 9 Договора подлежит изложению в следующей редакции.</w:t>
      </w:r>
    </w:p>
    <w:p w14:paraId="587D42E8" w14:textId="77777777" w:rsidR="0059580F" w:rsidRPr="0059580F" w:rsidRDefault="00802404" w:rsidP="0059580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9.1</w:t>
      </w:r>
      <w:r w:rsidRPr="0059580F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</w:t>
      </w:r>
      <w:r w:rsidRPr="0059580F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59580F" w:rsidRPr="0059580F">
        <w:rPr>
          <w:rFonts w:ascii="Times New Roman" w:hAnsi="Times New Roman"/>
          <w:sz w:val="24"/>
          <w:szCs w:val="24"/>
        </w:rPr>
        <w:t>Все споры, разногласия, претензии и требования (далее – Споры), возникающие из Договора или прямо или косвенно связанные с ним, в том числе, касающиеся его заключения, существования, изменения, исполнения, толкования, нарушения, расторжения, прекращения и действительности, подлежат разрешению путём переговоров.</w:t>
      </w:r>
    </w:p>
    <w:p w14:paraId="587C9605" w14:textId="77777777" w:rsidR="0059580F" w:rsidRPr="0059580F" w:rsidRDefault="00802404" w:rsidP="00793F5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9.2.</w:t>
      </w:r>
      <w:r w:rsidRPr="004A14E3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59580F" w:rsidRPr="0059580F">
        <w:rPr>
          <w:rFonts w:ascii="Times New Roman" w:hAnsi="Times New Roman"/>
          <w:sz w:val="24"/>
          <w:szCs w:val="24"/>
        </w:rPr>
        <w:t>В случае невозможности урегулировать возникший Спор путем переговоров, он подлежит разрешению путем применения альтернативной процедуры урегулирования Споров (медиации) на условиях и в порядке, установленном законодательством и Регламентом рассмотрения и урегулирования споров и конфликтов интересов в Группе компаний ПАО «Россети», утвержденным решением Совета директоров АО «Тюменьэнерго» (протокол № 24/15 от 29.12.2015).</w:t>
      </w:r>
    </w:p>
    <w:p w14:paraId="3E94328E" w14:textId="77777777" w:rsidR="0059580F" w:rsidRPr="0059580F" w:rsidRDefault="0059580F" w:rsidP="00793F52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59580F">
        <w:rPr>
          <w:rFonts w:ascii="Times New Roman" w:hAnsi="Times New Roman"/>
          <w:color w:val="000000" w:themeColor="text1"/>
          <w:sz w:val="24"/>
          <w:szCs w:val="24"/>
        </w:rPr>
        <w:t xml:space="preserve">9.3. </w:t>
      </w:r>
      <w:r w:rsidRPr="0059580F">
        <w:rPr>
          <w:rFonts w:ascii="Times New Roman" w:hAnsi="Times New Roman"/>
          <w:sz w:val="24"/>
          <w:szCs w:val="24"/>
        </w:rPr>
        <w:t xml:space="preserve">При недостижении сторонами соглашения об урегулировании Спора путем медиации, он подлежит разрешению </w:t>
      </w:r>
      <w:r w:rsidRPr="0059580F">
        <w:rPr>
          <w:rFonts w:ascii="Times New Roman" w:hAnsi="Times New Roman"/>
          <w:bCs/>
          <w:sz w:val="24"/>
          <w:szCs w:val="24"/>
        </w:rPr>
        <w:t>в порядке арбитража (третейского разбирательства) в Арбитражном центре при Российском союзе промышленников и предпринимателей (РСПП) в соответствии с его правилами, действующими на дату начала арбитража.</w:t>
      </w:r>
    </w:p>
    <w:p w14:paraId="56644B46" w14:textId="77777777" w:rsidR="0059580F" w:rsidRPr="0059580F" w:rsidRDefault="0059580F" w:rsidP="00793F52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59580F">
        <w:rPr>
          <w:rFonts w:ascii="Times New Roman" w:hAnsi="Times New Roman"/>
          <w:bCs/>
          <w:sz w:val="24"/>
          <w:szCs w:val="24"/>
        </w:rPr>
        <w:t>Вынесенное третейским судом решение будет окончательным, обязательным для Сторон и не подлежит оспариванию.</w:t>
      </w:r>
    </w:p>
    <w:p w14:paraId="60A8A687" w14:textId="77777777" w:rsidR="0059580F" w:rsidRPr="0059580F" w:rsidRDefault="0059580F" w:rsidP="00793F52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59580F">
        <w:rPr>
          <w:rFonts w:ascii="Times New Roman" w:hAnsi="Times New Roman"/>
          <w:bCs/>
          <w:sz w:val="24"/>
          <w:szCs w:val="24"/>
        </w:rPr>
        <w:t>Стороны договорились, что 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взыскателя.</w:t>
      </w:r>
    </w:p>
    <w:p w14:paraId="41096AAD" w14:textId="77777777" w:rsidR="0059580F" w:rsidRPr="0059580F" w:rsidRDefault="0059580F" w:rsidP="00793F5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9580F">
        <w:rPr>
          <w:rFonts w:ascii="Times New Roman" w:hAnsi="Times New Roman"/>
          <w:bCs/>
          <w:sz w:val="24"/>
          <w:szCs w:val="24"/>
        </w:rPr>
        <w:t xml:space="preserve">Стороны соглашаются, что документы и иные материалы в рамках арбитража могут направляться по адресам электронной почты, указанным в разделе 11 Договора. </w:t>
      </w:r>
    </w:p>
    <w:p w14:paraId="214E3C53" w14:textId="77777777" w:rsidR="00802404" w:rsidRPr="00824C13" w:rsidRDefault="00802404" w:rsidP="00793F52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4A14E3">
        <w:rPr>
          <w:rFonts w:ascii="Times New Roman" w:hAnsi="Times New Roman"/>
          <w:bCs/>
          <w:i/>
          <w:iCs/>
          <w:sz w:val="24"/>
          <w:szCs w:val="24"/>
        </w:rPr>
        <w:t>При заключении Договора с физическими лицами раздел 9 Договора подлежит изложению в следующей редакции.</w:t>
      </w:r>
    </w:p>
    <w:p w14:paraId="516D0EF3" w14:textId="77777777" w:rsidR="00802404" w:rsidRPr="004A14E3" w:rsidRDefault="00802404" w:rsidP="00793F52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9.1</w:t>
      </w:r>
      <w:r w:rsidR="0059580F">
        <w:t>.</w:t>
      </w:r>
      <w:r w:rsidR="0059580F">
        <w:rPr>
          <w:lang w:val="en-US"/>
        </w:rPr>
        <w:t> </w:t>
      </w:r>
      <w:r w:rsidR="0059580F" w:rsidRPr="0059580F">
        <w:rPr>
          <w:rFonts w:ascii="Times New Roman" w:hAnsi="Times New Roman"/>
          <w:bCs/>
          <w:sz w:val="24"/>
          <w:szCs w:val="24"/>
        </w:rPr>
        <w:t>Все споры, разногласия, претензии и требования (далее – Споры), возникающие из Договора или прямо или косвенно связанные с ним, в том числе касающиеся его заключения, существования, изменения, исполнения, толкования, нарушения, расторжения, прекращения и действительности, подлежат разрешению путём переговоров</w:t>
      </w:r>
      <w:r w:rsidR="0059580F">
        <w:rPr>
          <w:spacing w:val="-4"/>
        </w:rPr>
        <w:t>.</w:t>
      </w:r>
      <w:r w:rsidRPr="004A14E3">
        <w:rPr>
          <w:rFonts w:ascii="Times New Roman" w:hAnsi="Times New Roman"/>
          <w:spacing w:val="-4"/>
          <w:sz w:val="24"/>
          <w:szCs w:val="24"/>
        </w:rPr>
        <w:t>.</w:t>
      </w:r>
    </w:p>
    <w:p w14:paraId="5FE34F1A" w14:textId="77777777" w:rsidR="0059580F" w:rsidRPr="00977FC1" w:rsidRDefault="00802404" w:rsidP="00793F5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4A14E3">
        <w:rPr>
          <w:rFonts w:ascii="Times New Roman" w:hAnsi="Times New Roman"/>
          <w:sz w:val="24"/>
          <w:szCs w:val="24"/>
        </w:rPr>
        <w:t xml:space="preserve">9.2. </w:t>
      </w:r>
      <w:r w:rsidR="0059580F" w:rsidRPr="00977FC1">
        <w:rPr>
          <w:rFonts w:ascii="Times New Roman" w:hAnsi="Times New Roman"/>
          <w:bCs/>
          <w:sz w:val="24"/>
          <w:szCs w:val="24"/>
        </w:rPr>
        <w:t xml:space="preserve">В случае невозможности урегулировать Спор путем переговоров, все Споры, возникающие из Договора или в связи с ним, в том числе связанные с его заключением, </w:t>
      </w:r>
      <w:r w:rsidR="0059580F" w:rsidRPr="00977FC1">
        <w:rPr>
          <w:rFonts w:ascii="Times New Roman" w:hAnsi="Times New Roman"/>
          <w:bCs/>
          <w:sz w:val="24"/>
          <w:szCs w:val="24"/>
        </w:rPr>
        <w:lastRenderedPageBreak/>
        <w:t xml:space="preserve">действием, изменением, исполнением, нарушением, расторжением, прекращением и действительностью, подлежат разрешению в суде общей юрисдикции по </w:t>
      </w:r>
      <w:r w:rsidR="00977FC1">
        <w:rPr>
          <w:rFonts w:ascii="Times New Roman" w:hAnsi="Times New Roman"/>
          <w:bCs/>
          <w:sz w:val="24"/>
          <w:szCs w:val="24"/>
        </w:rPr>
        <w:t>месту нахождения филиала</w:t>
      </w:r>
      <w:r w:rsidR="0059580F" w:rsidRPr="00977FC1">
        <w:rPr>
          <w:rFonts w:ascii="Times New Roman" w:hAnsi="Times New Roman"/>
          <w:bCs/>
          <w:sz w:val="24"/>
          <w:szCs w:val="24"/>
        </w:rPr>
        <w:t xml:space="preserve"> АО «Россети Тюмень».</w:t>
      </w:r>
    </w:p>
    <w:p w14:paraId="2E5E7595" w14:textId="77777777" w:rsidR="00802404" w:rsidRDefault="00802404" w:rsidP="00793F52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77FC1">
        <w:rPr>
          <w:rFonts w:ascii="Times New Roman" w:hAnsi="Times New Roman"/>
          <w:bCs/>
          <w:sz w:val="24"/>
          <w:szCs w:val="24"/>
        </w:rPr>
        <w:t>9.3. </w:t>
      </w:r>
      <w:r w:rsidR="00977FC1" w:rsidRPr="00977FC1">
        <w:rPr>
          <w:rFonts w:ascii="Times New Roman" w:hAnsi="Times New Roman"/>
          <w:bCs/>
          <w:sz w:val="24"/>
          <w:szCs w:val="24"/>
        </w:rPr>
        <w:t>До обращения в суд за разрешением Спора Стороны обязуются соблюсти претензионный порядок урегулирования Спора. Срок рассмотрения претензий - 20 календарных дней со дня предъявления претензии</w:t>
      </w:r>
      <w:r w:rsidR="00977FC1">
        <w:rPr>
          <w:rFonts w:ascii="Times New Roman" w:hAnsi="Times New Roman"/>
          <w:bCs/>
          <w:sz w:val="24"/>
          <w:szCs w:val="24"/>
        </w:rPr>
        <w:t>.</w:t>
      </w:r>
    </w:p>
    <w:p w14:paraId="78D1A67F" w14:textId="77777777" w:rsidR="00977FC1" w:rsidRPr="00824C13" w:rsidRDefault="00977FC1" w:rsidP="00793F52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4A14E3">
        <w:rPr>
          <w:rFonts w:ascii="Times New Roman" w:hAnsi="Times New Roman"/>
          <w:bCs/>
          <w:i/>
          <w:iCs/>
          <w:sz w:val="24"/>
          <w:szCs w:val="24"/>
        </w:rPr>
        <w:t>При заключении Договора с</w:t>
      </w:r>
      <w:r>
        <w:rPr>
          <w:rFonts w:ascii="Times New Roman" w:hAnsi="Times New Roman"/>
          <w:bCs/>
          <w:i/>
          <w:iCs/>
          <w:sz w:val="24"/>
          <w:szCs w:val="24"/>
        </w:rPr>
        <w:t xml:space="preserve"> юридическим лицом, не являющимся ДЗО ПАО «Россети» </w:t>
      </w:r>
      <w:r w:rsidRPr="004A14E3">
        <w:rPr>
          <w:rFonts w:ascii="Times New Roman" w:hAnsi="Times New Roman"/>
          <w:bCs/>
          <w:i/>
          <w:iCs/>
          <w:sz w:val="24"/>
          <w:szCs w:val="24"/>
        </w:rPr>
        <w:t>раздел 9 Договора подлежит изложению в следующей редакции.</w:t>
      </w:r>
    </w:p>
    <w:p w14:paraId="1DED6062" w14:textId="77777777" w:rsidR="00977FC1" w:rsidRPr="00977FC1" w:rsidRDefault="00977FC1" w:rsidP="00793F52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977FC1">
        <w:rPr>
          <w:rFonts w:ascii="Times New Roman" w:hAnsi="Times New Roman"/>
          <w:sz w:val="24"/>
          <w:szCs w:val="24"/>
        </w:rPr>
        <w:t>.1. </w:t>
      </w:r>
      <w:r w:rsidRPr="00977FC1">
        <w:rPr>
          <w:rFonts w:ascii="Times New Roman" w:hAnsi="Times New Roman"/>
          <w:bCs/>
          <w:sz w:val="24"/>
          <w:szCs w:val="24"/>
        </w:rPr>
        <w:t xml:space="preserve">Все споры, разногласия, претензии и требования (далее – Споры), возникающие из Договора или прямо или косвенно связанные с ним, в том числе касающиеся его заключения, существования, изменения, исполнения, толкования, нарушения, расторжения, прекращения и действительности, по  выбору истца подлежат разрешению в </w:t>
      </w:r>
      <w:r w:rsidRPr="000576E9">
        <w:rPr>
          <w:rFonts w:ascii="Times New Roman" w:hAnsi="Times New Roman"/>
          <w:bCs/>
          <w:sz w:val="24"/>
          <w:szCs w:val="24"/>
        </w:rPr>
        <w:t>Арбитражном суде Ханты-Мансийского автономного округа - Югры</w:t>
      </w:r>
      <w:r w:rsidRPr="00977FC1">
        <w:rPr>
          <w:rFonts w:ascii="Times New Roman" w:hAnsi="Times New Roman"/>
          <w:bCs/>
          <w:sz w:val="24"/>
          <w:szCs w:val="24"/>
        </w:rPr>
        <w:t xml:space="preserve"> в соответствии с действующим процессуальным законодательством или в порядке арбитража (третейского разбирательства) в Арбитражном центре при Российском союзе промышленников и предпринимателей (РСПП) в соответствии с его правилами, действующими на дату начала арбитража.</w:t>
      </w:r>
    </w:p>
    <w:p w14:paraId="36974806" w14:textId="77777777" w:rsidR="00977FC1" w:rsidRPr="00977FC1" w:rsidRDefault="00977FC1" w:rsidP="00793F52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977FC1">
        <w:rPr>
          <w:rFonts w:ascii="Times New Roman" w:hAnsi="Times New Roman"/>
          <w:bCs/>
          <w:sz w:val="24"/>
          <w:szCs w:val="24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14:paraId="64B2DF66" w14:textId="77777777" w:rsidR="00977FC1" w:rsidRPr="00977FC1" w:rsidRDefault="00977FC1" w:rsidP="00793F52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977FC1">
        <w:rPr>
          <w:rFonts w:ascii="Times New Roman" w:hAnsi="Times New Roman"/>
          <w:bCs/>
          <w:sz w:val="24"/>
          <w:szCs w:val="24"/>
        </w:rPr>
        <w:t xml:space="preserve">С момента начала судебного разбирательства и до его завершения (вступления в законную силу судебного акта и исчерпания возможности для обращения в суд апелляционной, кассационной и надзорной инстанции) или с момента начала арбитража и до его прекращения (принятия третейским судом окончательного решения или постановления) любой другой Спор, на который распространяется Договор, подлежит рассмотрению в том же суде или арбитражном учреждении, в котором рассматривался первоначальный Спор. </w:t>
      </w:r>
    </w:p>
    <w:p w14:paraId="3D31485C" w14:textId="77777777" w:rsidR="00977FC1" w:rsidRPr="00977FC1" w:rsidRDefault="00977FC1" w:rsidP="00793F52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977FC1">
        <w:rPr>
          <w:rFonts w:ascii="Times New Roman" w:hAnsi="Times New Roman"/>
          <w:bCs/>
          <w:sz w:val="24"/>
          <w:szCs w:val="24"/>
        </w:rPr>
        <w:t>Стороны договорились, что 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взыскателя.</w:t>
      </w:r>
    </w:p>
    <w:p w14:paraId="26B1D860" w14:textId="77777777" w:rsidR="00977FC1" w:rsidRPr="00977FC1" w:rsidRDefault="00977FC1" w:rsidP="00793F52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977FC1">
        <w:rPr>
          <w:rFonts w:ascii="Times New Roman" w:hAnsi="Times New Roman"/>
          <w:bCs/>
          <w:sz w:val="24"/>
          <w:szCs w:val="24"/>
        </w:rPr>
        <w:t>Стороны соглашаются, что документы и иные материалы в рамках арбитража могут направляться по адресам электронной почты, указанным в разделе 11 Договора.</w:t>
      </w:r>
    </w:p>
    <w:p w14:paraId="0FC6A462" w14:textId="77777777" w:rsidR="00977FC1" w:rsidRPr="00977FC1" w:rsidRDefault="00977FC1" w:rsidP="00793F5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977FC1">
        <w:rPr>
          <w:rFonts w:ascii="Times New Roman" w:hAnsi="Times New Roman"/>
          <w:sz w:val="24"/>
          <w:szCs w:val="24"/>
        </w:rPr>
        <w:t xml:space="preserve">.2. Досудебный порядок урегулирования любого Спора является обязательным. Срок ответа на претензию </w:t>
      </w:r>
      <w:r w:rsidRPr="000576E9">
        <w:rPr>
          <w:rFonts w:ascii="Times New Roman" w:hAnsi="Times New Roman"/>
          <w:sz w:val="24"/>
          <w:szCs w:val="24"/>
        </w:rPr>
        <w:t>– 15 календарных дней со</w:t>
      </w:r>
      <w:r w:rsidRPr="00977FC1">
        <w:rPr>
          <w:rFonts w:ascii="Times New Roman" w:hAnsi="Times New Roman"/>
          <w:sz w:val="24"/>
          <w:szCs w:val="24"/>
        </w:rPr>
        <w:t xml:space="preserve"> дня ее получения.</w:t>
      </w:r>
      <w:r w:rsidRPr="00977FC1">
        <w:rPr>
          <w:rFonts w:ascii="Times New Roman" w:hAnsi="Times New Roman"/>
          <w:i/>
          <w:sz w:val="24"/>
          <w:szCs w:val="24"/>
        </w:rPr>
        <w:t xml:space="preserve"> </w:t>
      </w:r>
      <w:r w:rsidRPr="00977FC1">
        <w:rPr>
          <w:rFonts w:ascii="Times New Roman" w:hAnsi="Times New Roman"/>
          <w:sz w:val="24"/>
          <w:szCs w:val="24"/>
        </w:rPr>
        <w:t>Спор по имущественным требованиям</w:t>
      </w:r>
      <w:r w:rsidRPr="00977FC1">
        <w:rPr>
          <w:rFonts w:ascii="Times New Roman" w:hAnsi="Times New Roman"/>
          <w:i/>
          <w:sz w:val="24"/>
          <w:szCs w:val="24"/>
        </w:rPr>
        <w:t xml:space="preserve"> </w:t>
      </w:r>
      <w:r w:rsidRPr="00977FC1">
        <w:rPr>
          <w:rFonts w:ascii="Times New Roman" w:hAnsi="Times New Roman"/>
          <w:sz w:val="24"/>
          <w:szCs w:val="24"/>
        </w:rPr>
        <w:t>АО «Россети Тюмень»</w:t>
      </w:r>
      <w:r w:rsidRPr="00977FC1">
        <w:rPr>
          <w:rFonts w:ascii="Times New Roman" w:hAnsi="Times New Roman"/>
          <w:i/>
          <w:spacing w:val="-2"/>
          <w:sz w:val="24"/>
          <w:szCs w:val="24"/>
        </w:rPr>
        <w:t xml:space="preserve"> </w:t>
      </w:r>
      <w:r w:rsidRPr="00977FC1">
        <w:rPr>
          <w:rFonts w:ascii="Times New Roman" w:hAnsi="Times New Roman"/>
          <w:sz w:val="24"/>
          <w:szCs w:val="24"/>
        </w:rPr>
        <w:t>может быть передан на разрешение суда по истечении 20 календарных дней с момента направления АО «Россети Тюмень»</w:t>
      </w:r>
      <w:r w:rsidRPr="00977FC1">
        <w:rPr>
          <w:rFonts w:ascii="Times New Roman" w:hAnsi="Times New Roman"/>
          <w:i/>
          <w:spacing w:val="-2"/>
          <w:sz w:val="24"/>
          <w:szCs w:val="24"/>
        </w:rPr>
        <w:t xml:space="preserve"> </w:t>
      </w:r>
      <w:r w:rsidRPr="00977FC1">
        <w:rPr>
          <w:rFonts w:ascii="Times New Roman" w:hAnsi="Times New Roman"/>
          <w:sz w:val="24"/>
          <w:szCs w:val="24"/>
        </w:rPr>
        <w:t>пр</w:t>
      </w:r>
      <w:r w:rsidR="000576E9">
        <w:rPr>
          <w:rFonts w:ascii="Times New Roman" w:hAnsi="Times New Roman"/>
          <w:sz w:val="24"/>
          <w:szCs w:val="24"/>
        </w:rPr>
        <w:t>етензии (требования) Покупателю</w:t>
      </w:r>
      <w:r w:rsidRPr="00977FC1">
        <w:rPr>
          <w:rFonts w:ascii="Times New Roman" w:hAnsi="Times New Roman"/>
          <w:i/>
          <w:sz w:val="24"/>
          <w:szCs w:val="24"/>
        </w:rPr>
        <w:t>.</w:t>
      </w:r>
    </w:p>
    <w:p w14:paraId="529CFE58" w14:textId="77777777" w:rsidR="00802404" w:rsidRPr="004A14E3" w:rsidRDefault="00802404" w:rsidP="00802404">
      <w:pPr>
        <w:pStyle w:val="a8"/>
        <w:widowControl w:val="0"/>
        <w:tabs>
          <w:tab w:val="left" w:pos="1134"/>
        </w:tabs>
        <w:spacing w:after="0" w:line="240" w:lineRule="auto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6BD65F64" w14:textId="77777777" w:rsidR="00802404" w:rsidRPr="004A14E3" w:rsidRDefault="00802404" w:rsidP="00802404">
      <w:pPr>
        <w:pStyle w:val="a8"/>
        <w:numPr>
          <w:ilvl w:val="0"/>
          <w:numId w:val="2"/>
        </w:numPr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ИНЫЕ УСЛОВИЯ, ЗАКЛЮЧИТЕЛЬНЫЕ ПОЛОЖЕНИЯ</w:t>
      </w:r>
    </w:p>
    <w:p w14:paraId="1A166EF9" w14:textId="77777777" w:rsidR="00802404" w:rsidRPr="004A14E3" w:rsidRDefault="00802404" w:rsidP="00802404">
      <w:pPr>
        <w:pStyle w:val="a8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10.1.</w:t>
      </w:r>
      <w:r w:rsidRPr="004A14E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4A14E3">
        <w:rPr>
          <w:rFonts w:ascii="Times New Roman" w:hAnsi="Times New Roman"/>
          <w:color w:val="000000"/>
          <w:sz w:val="24"/>
          <w:szCs w:val="24"/>
        </w:rPr>
        <w:t>Договор вступает в силу с даты его подписания уполномоченными представителями Сторон и действует до момента окончательного исполнения Сторонами всех обязательств по нему или до даты расторжения его Сторонами.</w:t>
      </w:r>
    </w:p>
    <w:p w14:paraId="69AC12CF" w14:textId="77777777" w:rsidR="00802404" w:rsidRPr="004A14E3" w:rsidRDefault="00802404" w:rsidP="00802404">
      <w:pPr>
        <w:pStyle w:val="a8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A14E3">
        <w:rPr>
          <w:rFonts w:ascii="Times New Roman" w:hAnsi="Times New Roman"/>
          <w:color w:val="000000"/>
          <w:sz w:val="24"/>
          <w:szCs w:val="24"/>
        </w:rPr>
        <w:t>10.2. Стороны до полного исполнения своих обязательств по Договору могут внести в него изменения либо расторгнуть его по соглашению Сторон. Соглашение об изменении или расторжении Договора заключается в письменной форме, является неотьемлемой его частью и подписывается уполномоченными представителями Сторон.</w:t>
      </w:r>
    </w:p>
    <w:p w14:paraId="095A6C90" w14:textId="77777777" w:rsidR="00802404" w:rsidRPr="004A14E3" w:rsidRDefault="00802404" w:rsidP="00802404">
      <w:pPr>
        <w:pStyle w:val="a8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A14E3">
        <w:rPr>
          <w:rFonts w:ascii="Times New Roman" w:hAnsi="Times New Roman"/>
          <w:color w:val="000000"/>
          <w:sz w:val="24"/>
          <w:szCs w:val="24"/>
        </w:rPr>
        <w:t>В случае изменения Договора обязательства считаются измененными с момента заключения соглашения об изменении Договора.</w:t>
      </w:r>
    </w:p>
    <w:p w14:paraId="6D039039" w14:textId="77777777" w:rsidR="00802404" w:rsidRPr="004A14E3" w:rsidRDefault="00802404" w:rsidP="00802404">
      <w:pPr>
        <w:pStyle w:val="a8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A14E3">
        <w:rPr>
          <w:rFonts w:ascii="Times New Roman" w:hAnsi="Times New Roman"/>
          <w:color w:val="000000"/>
          <w:sz w:val="24"/>
          <w:szCs w:val="24"/>
        </w:rPr>
        <w:t>В случае заключения Сторонами соглашения о расторжении Договора, сторонам возвращается то, что было исполнено ими по обязательству до момента расторжения Договора.</w:t>
      </w:r>
    </w:p>
    <w:p w14:paraId="3CC0D896" w14:textId="77777777" w:rsidR="00802404" w:rsidRPr="004A14E3" w:rsidRDefault="00802404" w:rsidP="00802404">
      <w:pPr>
        <w:pStyle w:val="a8"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A14E3">
        <w:rPr>
          <w:rFonts w:ascii="Times New Roman" w:eastAsia="Times New Roman" w:hAnsi="Times New Roman"/>
          <w:bCs/>
          <w:sz w:val="24"/>
          <w:szCs w:val="24"/>
        </w:rPr>
        <w:t xml:space="preserve">10.3. Договор со всеми его дополнительными соглашениями и приложениями представляет собой единое соглашение между Покупателем и Продавцом в отношении предмета Договора и заменяет собой всю переписку, переговоры и соглашения (как </w:t>
      </w:r>
      <w:r w:rsidRPr="004A14E3">
        <w:rPr>
          <w:rFonts w:ascii="Times New Roman" w:eastAsia="Times New Roman" w:hAnsi="Times New Roman"/>
          <w:bCs/>
          <w:sz w:val="24"/>
          <w:szCs w:val="24"/>
        </w:rPr>
        <w:lastRenderedPageBreak/>
        <w:t>письменные, так и устные) сторон по этому предмету, имевшие место до дня подписания Договора.</w:t>
      </w:r>
    </w:p>
    <w:p w14:paraId="4D41D253" w14:textId="77777777" w:rsidR="00802404" w:rsidRPr="004A14E3" w:rsidRDefault="00802404" w:rsidP="00802404">
      <w:pPr>
        <w:pStyle w:val="a8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14E3">
        <w:rPr>
          <w:rFonts w:ascii="Times New Roman" w:eastAsia="Times New Roman" w:hAnsi="Times New Roman"/>
          <w:bCs/>
          <w:sz w:val="24"/>
          <w:szCs w:val="24"/>
        </w:rPr>
        <w:t>10.4.</w:t>
      </w:r>
      <w:r w:rsidRPr="004A14E3">
        <w:rPr>
          <w:rFonts w:ascii="Times New Roman" w:hAnsi="Times New Roman"/>
          <w:sz w:val="24"/>
          <w:szCs w:val="24"/>
        </w:rPr>
        <w:t xml:space="preserve"> Любые изменения, дополнения и приложения к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14:paraId="712EA034" w14:textId="77777777" w:rsidR="00802404" w:rsidRPr="004A14E3" w:rsidRDefault="00802404" w:rsidP="00802404">
      <w:pPr>
        <w:pStyle w:val="a8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14E3">
        <w:rPr>
          <w:rFonts w:ascii="Times New Roman" w:hAnsi="Times New Roman"/>
          <w:sz w:val="24"/>
          <w:szCs w:val="24"/>
        </w:rPr>
        <w:t>10.5. 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14:paraId="24C4D3DE" w14:textId="77777777" w:rsidR="00802404" w:rsidRPr="004A14E3" w:rsidRDefault="00802404" w:rsidP="00802404">
      <w:pPr>
        <w:pStyle w:val="a8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14E3">
        <w:rPr>
          <w:rFonts w:ascii="Times New Roman" w:hAnsi="Times New Roman"/>
          <w:sz w:val="24"/>
          <w:szCs w:val="24"/>
        </w:rPr>
        <w:t>10.6. При заключении, исполнении и расторжении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14:paraId="2E00B18F" w14:textId="77777777" w:rsidR="00802404" w:rsidRPr="004A14E3" w:rsidRDefault="00802404" w:rsidP="00802404">
      <w:pPr>
        <w:pStyle w:val="a8"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10.7. Вопросы, не урегулированные Договором, регламентируются нормами законодательства Российской Федерации.</w:t>
      </w:r>
    </w:p>
    <w:p w14:paraId="6BA8807B" w14:textId="77777777" w:rsidR="00802404" w:rsidRPr="004A14E3" w:rsidRDefault="00802404" w:rsidP="00802404">
      <w:pPr>
        <w:pStyle w:val="a8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14E3">
        <w:rPr>
          <w:rFonts w:ascii="Times New Roman" w:hAnsi="Times New Roman"/>
          <w:sz w:val="24"/>
          <w:szCs w:val="24"/>
        </w:rPr>
        <w:t>10.8. Все указанные в Договоре приложения являются его неотъемлемой частью.</w:t>
      </w:r>
    </w:p>
    <w:p w14:paraId="3A55DE1A" w14:textId="77777777" w:rsidR="00802404" w:rsidRPr="004A14E3" w:rsidRDefault="00802404" w:rsidP="00802404">
      <w:pPr>
        <w:pStyle w:val="a8"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10.9. Договор составлен на русском языке в 3 (трех) экземплярах. Все экземпляры идентичны и имеют равную юридическую силу. У каждой из Сторон находится по одному экземпляру Договора, третий экземпляр предоставляется в орган, осуществляющий регистрацию прав на недвижимое имущество и сделок с ним</w:t>
      </w:r>
      <w:r w:rsidR="00824C13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.</w:t>
      </w:r>
    </w:p>
    <w:p w14:paraId="0B36692F" w14:textId="77777777" w:rsidR="00802404" w:rsidRPr="004A14E3" w:rsidRDefault="00802404" w:rsidP="00802404">
      <w:pPr>
        <w:pStyle w:val="a8"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10.10. 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В целях минимизации рисков ненадлежащего исполнения Сторонами условий Договора, в том числе в части недопущения срыва сроков, предусмотренных Договором, Стороны договорились, что:</w:t>
      </w:r>
    </w:p>
    <w:p w14:paraId="416DEC77" w14:textId="77777777" w:rsidR="00802404" w:rsidRPr="004A14E3" w:rsidRDefault="00802404" w:rsidP="008024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4A14E3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>- рабочие дни - это дни, которые не признаются в соответствии с законодательством Российской Федерации выходными, нерабочими и (или) праздничными днями</w:t>
      </w:r>
      <w:r w:rsidRPr="004A14E3">
        <w:rPr>
          <w:rFonts w:ascii="Times New Roman" w:eastAsia="Times New Roman" w:hAnsi="Times New Roman"/>
          <w:sz w:val="24"/>
          <w:szCs w:val="24"/>
          <w:lang w:eastAsia="zh-CN"/>
        </w:rPr>
        <w:t>;</w:t>
      </w:r>
    </w:p>
    <w:p w14:paraId="31157A82" w14:textId="77777777" w:rsidR="00802404" w:rsidRPr="004A14E3" w:rsidRDefault="00802404" w:rsidP="008024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A14E3">
        <w:rPr>
          <w:rFonts w:ascii="Times New Roman" w:eastAsia="Times New Roman" w:hAnsi="Times New Roman"/>
          <w:sz w:val="24"/>
          <w:szCs w:val="24"/>
          <w:lang w:eastAsia="zh-CN"/>
        </w:rPr>
        <w:t xml:space="preserve">- банковские дни - </w:t>
      </w:r>
      <w:r w:rsidRPr="004A14E3">
        <w:rPr>
          <w:rFonts w:ascii="Times New Roman" w:hAnsi="Times New Roman"/>
          <w:sz w:val="24"/>
          <w:szCs w:val="24"/>
        </w:rPr>
        <w:t>это</w:t>
      </w:r>
      <w:r w:rsidRPr="004A14E3">
        <w:rPr>
          <w:rFonts w:ascii="Times New Roman" w:eastAsia="Times New Roman" w:hAnsi="Times New Roman"/>
          <w:sz w:val="24"/>
          <w:szCs w:val="24"/>
          <w:lang w:eastAsia="zh-CN"/>
        </w:rPr>
        <w:t xml:space="preserve"> </w:t>
      </w:r>
      <w:r w:rsidRPr="004A14E3">
        <w:rPr>
          <w:rFonts w:ascii="Times New Roman" w:hAnsi="Times New Roman"/>
          <w:sz w:val="24"/>
          <w:szCs w:val="24"/>
        </w:rPr>
        <w:t>рабочие часы</w:t>
      </w:r>
      <w:r w:rsidRPr="004A14E3">
        <w:rPr>
          <w:rFonts w:ascii="Times New Roman" w:eastAsia="Times New Roman" w:hAnsi="Times New Roman"/>
          <w:sz w:val="24"/>
          <w:szCs w:val="24"/>
          <w:lang w:eastAsia="zh-CN"/>
        </w:rPr>
        <w:t xml:space="preserve"> </w:t>
      </w:r>
      <w:r w:rsidRPr="004A14E3">
        <w:rPr>
          <w:rFonts w:ascii="Times New Roman" w:hAnsi="Times New Roman"/>
          <w:sz w:val="24"/>
          <w:szCs w:val="24"/>
        </w:rPr>
        <w:t>банка</w:t>
      </w:r>
      <w:r w:rsidRPr="004A14E3">
        <w:rPr>
          <w:rFonts w:ascii="Times New Roman" w:eastAsia="Times New Roman" w:hAnsi="Times New Roman"/>
          <w:sz w:val="24"/>
          <w:szCs w:val="24"/>
          <w:lang w:eastAsia="zh-CN"/>
        </w:rPr>
        <w:t xml:space="preserve"> </w:t>
      </w:r>
      <w:r w:rsidRPr="004A14E3">
        <w:rPr>
          <w:rFonts w:ascii="Times New Roman" w:hAnsi="Times New Roman"/>
          <w:sz w:val="24"/>
          <w:szCs w:val="24"/>
        </w:rPr>
        <w:t xml:space="preserve">Продавца или период, в течение которого кредитное учреждение </w:t>
      </w:r>
      <w:r w:rsidRPr="004A14E3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>П</w:t>
      </w:r>
      <w:r w:rsidRPr="004A14E3">
        <w:rPr>
          <w:rFonts w:ascii="Times New Roman" w:hAnsi="Times New Roman"/>
          <w:sz w:val="24"/>
          <w:szCs w:val="24"/>
        </w:rPr>
        <w:t>родавца производит расчетные операции и обслуживание клиентов;</w:t>
      </w:r>
    </w:p>
    <w:p w14:paraId="20098892" w14:textId="77777777" w:rsidR="00802404" w:rsidRPr="004A14E3" w:rsidRDefault="00802404" w:rsidP="008024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4A14E3">
        <w:rPr>
          <w:rFonts w:ascii="Times New Roman" w:eastAsia="Times New Roman" w:hAnsi="Times New Roman"/>
          <w:spacing w:val="-4"/>
          <w:sz w:val="24"/>
          <w:szCs w:val="24"/>
          <w:lang w:eastAsia="zh-CN"/>
        </w:rPr>
        <w:t xml:space="preserve">- </w:t>
      </w:r>
      <w:r w:rsidRPr="004A14E3">
        <w:rPr>
          <w:rFonts w:ascii="Times New Roman" w:eastAsia="Times New Roman" w:hAnsi="Times New Roman"/>
          <w:sz w:val="24"/>
          <w:szCs w:val="24"/>
          <w:lang w:eastAsia="zh-CN"/>
        </w:rPr>
        <w:t>дни - это все календарные дни, в том числе рабочие, выходные и праздничные дни, иные нерабочие дни.</w:t>
      </w:r>
    </w:p>
    <w:p w14:paraId="28C91D7C" w14:textId="77777777" w:rsidR="00802404" w:rsidRPr="004A14E3" w:rsidRDefault="00802404" w:rsidP="008024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4A14E3">
        <w:rPr>
          <w:rFonts w:ascii="Times New Roman" w:eastAsia="Times New Roman" w:hAnsi="Times New Roman"/>
          <w:sz w:val="24"/>
          <w:szCs w:val="24"/>
          <w:lang w:eastAsia="zh-CN"/>
        </w:rPr>
        <w:t xml:space="preserve">10.11. </w:t>
      </w:r>
      <w:r w:rsidRPr="004A14E3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Неотъемлемой частью Договора являются:</w:t>
      </w:r>
    </w:p>
    <w:p w14:paraId="467CECB9" w14:textId="77777777" w:rsidR="00802404" w:rsidRPr="004A14E3" w:rsidRDefault="00802404" w:rsidP="00802404">
      <w:pPr>
        <w:pStyle w:val="a8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A14E3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Приложение 1: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 xml:space="preserve"> Перечень недвижимого имущества </w:t>
      </w:r>
      <w:r w:rsidR="0027216D">
        <w:rPr>
          <w:rFonts w:ascii="Times New Roman" w:hAnsi="Times New Roman"/>
          <w:color w:val="000000" w:themeColor="text1"/>
          <w:sz w:val="24"/>
          <w:szCs w:val="24"/>
        </w:rPr>
        <w:t>на 1</w:t>
      </w:r>
      <w:r w:rsidRPr="004A14E3">
        <w:rPr>
          <w:rFonts w:ascii="Times New Roman" w:hAnsi="Times New Roman"/>
          <w:color w:val="000000" w:themeColor="text1"/>
          <w:sz w:val="24"/>
          <w:szCs w:val="24"/>
        </w:rPr>
        <w:t xml:space="preserve"> л.;</w:t>
      </w:r>
    </w:p>
    <w:p w14:paraId="41924468" w14:textId="77777777" w:rsidR="00802404" w:rsidRPr="004A14E3" w:rsidRDefault="00802404" w:rsidP="00802404">
      <w:pPr>
        <w:pStyle w:val="a8"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2: Форма </w:t>
      </w:r>
      <w:r w:rsidRPr="004A14E3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акта приема-передачи недвижимого имущества на 1 л.;</w:t>
      </w:r>
    </w:p>
    <w:p w14:paraId="23572366" w14:textId="77777777" w:rsidR="00802404" w:rsidRPr="004A14E3" w:rsidRDefault="00802404" w:rsidP="00802404">
      <w:pPr>
        <w:pStyle w:val="a8"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Приложение 3: </w:t>
      </w:r>
      <w:r w:rsidRPr="004A14E3">
        <w:rPr>
          <w:rFonts w:ascii="Times New Roman" w:hAnsi="Times New Roman"/>
          <w:color w:val="000000" w:themeColor="text1"/>
          <w:sz w:val="24"/>
          <w:szCs w:val="24"/>
        </w:rPr>
        <w:t xml:space="preserve">Форма </w:t>
      </w:r>
      <w:r w:rsidRPr="004A14E3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справки о цепочке собственников на 1 л.;</w:t>
      </w:r>
    </w:p>
    <w:p w14:paraId="60F5BCD2" w14:textId="77777777" w:rsidR="00802404" w:rsidRPr="004A14E3" w:rsidRDefault="00802404" w:rsidP="00802404">
      <w:pPr>
        <w:pStyle w:val="a8"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Приложение 4: Форма согласия на обработку персональных данных на 2 л.;</w:t>
      </w:r>
    </w:p>
    <w:p w14:paraId="4E59AA0B" w14:textId="77777777" w:rsidR="00802404" w:rsidRPr="004A14E3" w:rsidRDefault="00802404" w:rsidP="00802404">
      <w:pPr>
        <w:pStyle w:val="a8"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Приложение 5: Документы, подтверждающие полномочия лица на подписание Договора</w:t>
      </w:r>
      <w:r w:rsidRPr="004A14E3">
        <w:rPr>
          <w:rStyle w:val="affb"/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footnoteReference w:id="3"/>
      </w:r>
      <w:r w:rsidRPr="004A14E3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4A14E3">
        <w:rPr>
          <w:rFonts w:ascii="Times New Roman" w:hAnsi="Times New Roman"/>
          <w:color w:val="000000" w:themeColor="text1"/>
          <w:sz w:val="24"/>
          <w:szCs w:val="24"/>
        </w:rPr>
        <w:t>на ___ л.;</w:t>
      </w:r>
    </w:p>
    <w:p w14:paraId="60DD3518" w14:textId="77777777" w:rsidR="00802404" w:rsidRPr="004A14E3" w:rsidRDefault="00802404" w:rsidP="00802404">
      <w:pPr>
        <w:pStyle w:val="a8"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Приложение 6: </w:t>
      </w:r>
      <w:r w:rsidRPr="004A14E3">
        <w:rPr>
          <w:rFonts w:ascii="Times New Roman" w:hAnsi="Times New Roman"/>
          <w:color w:val="000000" w:themeColor="text1"/>
          <w:sz w:val="24"/>
          <w:szCs w:val="24"/>
        </w:rPr>
        <w:t>К</w:t>
      </w:r>
      <w:r w:rsidRPr="004A14E3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опии документов о праве </w:t>
      </w: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собственности на недвижимое имущество для осуществления регистрации в ЕГРН </w:t>
      </w:r>
      <w:r w:rsidRPr="004A14E3">
        <w:rPr>
          <w:rFonts w:ascii="Times New Roman" w:hAnsi="Times New Roman"/>
          <w:i/>
          <w:color w:val="000000" w:themeColor="text1"/>
          <w:sz w:val="24"/>
          <w:szCs w:val="24"/>
        </w:rPr>
        <w:t>(при необходимости</w:t>
      </w:r>
      <w:r w:rsidRPr="004A14E3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>)</w:t>
      </w: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на ___ л.</w:t>
      </w:r>
    </w:p>
    <w:p w14:paraId="214AD667" w14:textId="77777777" w:rsidR="00802404" w:rsidRDefault="00802404" w:rsidP="007E2AC1">
      <w:pPr>
        <w:pStyle w:val="a8"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7: </w:t>
      </w:r>
      <w:r w:rsidRPr="004A14E3">
        <w:rPr>
          <w:rFonts w:ascii="Times New Roman" w:eastAsia="Times New Roman" w:hAnsi="Times New Roman"/>
          <w:bCs/>
          <w:sz w:val="24"/>
          <w:szCs w:val="24"/>
          <w:lang w:eastAsia="ru-RU"/>
        </w:rPr>
        <w:t>Копия протокола подведения итогов торгов</w:t>
      </w:r>
      <w:r w:rsidRPr="004A14E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="00D37B05">
        <w:rPr>
          <w:rFonts w:ascii="Times New Roman" w:eastAsia="Times New Roman" w:hAnsi="Times New Roman"/>
          <w:bCs/>
          <w:sz w:val="24"/>
          <w:szCs w:val="24"/>
          <w:lang w:eastAsia="ru-RU"/>
        </w:rPr>
        <w:t>от ___ ___ 20___г. на ___</w:t>
      </w:r>
      <w:r w:rsidRPr="004A14E3">
        <w:rPr>
          <w:rFonts w:ascii="Times New Roman" w:eastAsia="Times New Roman" w:hAnsi="Times New Roman"/>
          <w:bCs/>
          <w:sz w:val="24"/>
          <w:szCs w:val="24"/>
          <w:lang w:eastAsia="ru-RU"/>
        </w:rPr>
        <w:t>л.</w:t>
      </w:r>
    </w:p>
    <w:p w14:paraId="4F0FEA7C" w14:textId="77777777" w:rsidR="007E2AC1" w:rsidRPr="007E2AC1" w:rsidRDefault="007E2AC1" w:rsidP="007E2AC1">
      <w:pPr>
        <w:pStyle w:val="a8"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30A37250" w14:textId="77777777" w:rsidR="00802404" w:rsidRPr="004A14E3" w:rsidRDefault="00802404" w:rsidP="00467B89">
      <w:pPr>
        <w:pStyle w:val="a8"/>
        <w:widowControl w:val="0"/>
        <w:numPr>
          <w:ilvl w:val="0"/>
          <w:numId w:val="2"/>
        </w:numPr>
        <w:tabs>
          <w:tab w:val="left" w:pos="709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 xml:space="preserve"> АДРЕСА, РЕКВИЗИТЫ И ПОДПИСИ СТОРОН</w:t>
      </w:r>
    </w:p>
    <w:p w14:paraId="096523AF" w14:textId="77777777" w:rsidR="00802404" w:rsidRPr="004A14E3" w:rsidRDefault="00802404" w:rsidP="00467B89">
      <w:pPr>
        <w:widowControl w:val="0"/>
        <w:tabs>
          <w:tab w:val="left" w:pos="709"/>
        </w:tabs>
        <w:autoSpaceDE w:val="0"/>
        <w:spacing w:after="0" w:line="240" w:lineRule="auto"/>
        <w:ind w:left="360"/>
        <w:rPr>
          <w:rFonts w:ascii="Times New Roman" w:hAnsi="Times New Roman"/>
          <w:color w:val="000000" w:themeColor="text1"/>
          <w:sz w:val="24"/>
          <w:szCs w:val="24"/>
        </w:rPr>
      </w:pPr>
    </w:p>
    <w:p w14:paraId="0816A208" w14:textId="77777777" w:rsidR="0084000D" w:rsidRDefault="0084000D" w:rsidP="0084000D">
      <w:pPr>
        <w:widowControl w:val="0"/>
        <w:suppressAutoHyphens/>
        <w:spacing w:after="0" w:line="240" w:lineRule="auto"/>
        <w:contextualSpacing/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 xml:space="preserve">  ПРОДАВЕЦ: </w:t>
      </w:r>
      <w:r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ab/>
      </w:r>
      <w:r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ab/>
      </w:r>
      <w:r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ab/>
      </w:r>
      <w:r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ab/>
      </w:r>
      <w:r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ab/>
        <w:t xml:space="preserve"> ПОКУПАТЕЛЬ:</w:t>
      </w: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zh-CN"/>
        </w:rPr>
        <w:t xml:space="preserve"> </w:t>
      </w:r>
    </w:p>
    <w:tbl>
      <w:tblPr>
        <w:tblW w:w="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740"/>
        <w:gridCol w:w="236"/>
        <w:gridCol w:w="4864"/>
      </w:tblGrid>
      <w:tr w:rsidR="0084000D" w14:paraId="0E1AD919" w14:textId="77777777" w:rsidTr="0084000D">
        <w:trPr>
          <w:trHeight w:val="1139"/>
        </w:trPr>
        <w:tc>
          <w:tcPr>
            <w:tcW w:w="4740" w:type="dxa"/>
          </w:tcPr>
          <w:p w14:paraId="6752BBE2" w14:textId="77777777" w:rsidR="0084000D" w:rsidRDefault="0084000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6"/>
                <w:szCs w:val="26"/>
                <w:lang w:eastAsia="ru-RU"/>
              </w:rPr>
            </w:pPr>
          </w:p>
          <w:p w14:paraId="6BFEC908" w14:textId="77777777" w:rsidR="0084000D" w:rsidRDefault="0084000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_____________________________</w:t>
            </w:r>
          </w:p>
          <w:p w14:paraId="28732262" w14:textId="77777777" w:rsidR="0084000D" w:rsidRPr="0084000D" w:rsidRDefault="0084000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 w:themeColor="text1"/>
              </w:rPr>
            </w:pPr>
            <w:r w:rsidRPr="0084000D">
              <w:rPr>
                <w:rFonts w:ascii="Times New Roman" w:hAnsi="Times New Roman"/>
                <w:bCs/>
                <w:i/>
                <w:iCs/>
                <w:color w:val="000000" w:themeColor="text1"/>
              </w:rPr>
              <w:t>(подпись)                 (Ф.И.О.)</w:t>
            </w:r>
          </w:p>
        </w:tc>
        <w:tc>
          <w:tcPr>
            <w:tcW w:w="236" w:type="dxa"/>
          </w:tcPr>
          <w:p w14:paraId="63FAC16C" w14:textId="77777777" w:rsidR="0084000D" w:rsidRDefault="0084000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4864" w:type="dxa"/>
          </w:tcPr>
          <w:p w14:paraId="25DB3270" w14:textId="77777777" w:rsidR="0084000D" w:rsidRDefault="0084000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6"/>
                <w:szCs w:val="26"/>
                <w:lang w:eastAsia="ru-RU"/>
              </w:rPr>
            </w:pPr>
          </w:p>
          <w:p w14:paraId="652AC33C" w14:textId="77777777" w:rsidR="0084000D" w:rsidRDefault="0084000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____________________________</w:t>
            </w:r>
          </w:p>
          <w:p w14:paraId="3490B8C1" w14:textId="77777777" w:rsidR="0084000D" w:rsidRPr="0084000D" w:rsidRDefault="0084000D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</w:rPr>
            </w:pPr>
            <w:r w:rsidRPr="0084000D">
              <w:rPr>
                <w:rFonts w:ascii="Times New Roman" w:hAnsi="Times New Roman"/>
                <w:bCs/>
                <w:i/>
                <w:iCs/>
                <w:color w:val="000000" w:themeColor="text1"/>
              </w:rPr>
              <w:t>(подпись)                   (Ф.И.О.)</w:t>
            </w:r>
          </w:p>
          <w:p w14:paraId="2F0C836E" w14:textId="77777777" w:rsidR="0084000D" w:rsidRDefault="0084000D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</w:p>
        </w:tc>
      </w:tr>
    </w:tbl>
    <w:p w14:paraId="37074828" w14:textId="77777777" w:rsidR="0084000D" w:rsidRPr="0084000D" w:rsidRDefault="0084000D" w:rsidP="0084000D">
      <w:pPr>
        <w:widowControl w:val="0"/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  <w:sectPr w:rsidR="0084000D" w:rsidRPr="0084000D" w:rsidSect="00802404">
          <w:headerReference w:type="default" r:id="rId7"/>
          <w:headerReference w:type="first" r:id="rId8"/>
          <w:footnotePr>
            <w:numRestart w:val="eachPage"/>
          </w:footnotePr>
          <w:pgSz w:w="11907" w:h="16840" w:code="9"/>
          <w:pgMar w:top="1134" w:right="709" w:bottom="851" w:left="1701" w:header="709" w:footer="709" w:gutter="0"/>
          <w:cols w:space="720"/>
          <w:titlePg/>
          <w:docGrid w:linePitch="299"/>
        </w:sectPr>
      </w:pPr>
    </w:p>
    <w:p w14:paraId="2D680997" w14:textId="77777777" w:rsidR="00685B6E" w:rsidRPr="004A14E3" w:rsidRDefault="00685B6E" w:rsidP="006A20A8">
      <w:pPr>
        <w:widowControl w:val="0"/>
        <w:spacing w:after="0" w:line="240" w:lineRule="auto"/>
        <w:rPr>
          <w:sz w:val="24"/>
          <w:szCs w:val="24"/>
        </w:rPr>
      </w:pPr>
    </w:p>
    <w:sectPr w:rsidR="00685B6E" w:rsidRPr="004A14E3" w:rsidSect="005C0FB5">
      <w:headerReference w:type="default" r:id="rId9"/>
      <w:footnotePr>
        <w:numRestart w:val="eachPage"/>
      </w:footnotePr>
      <w:pgSz w:w="16840" w:h="11907" w:orient="landscape"/>
      <w:pgMar w:top="1134" w:right="1134" w:bottom="851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205CC8" w14:textId="77777777" w:rsidR="009544F4" w:rsidRDefault="009544F4" w:rsidP="00802404">
      <w:pPr>
        <w:spacing w:after="0" w:line="240" w:lineRule="auto"/>
      </w:pPr>
      <w:r>
        <w:separator/>
      </w:r>
    </w:p>
  </w:endnote>
  <w:endnote w:type="continuationSeparator" w:id="0">
    <w:p w14:paraId="4DD8A638" w14:textId="77777777" w:rsidR="009544F4" w:rsidRDefault="009544F4" w:rsidP="008024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sGothic_A.Z_PS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OpenSymbol">
    <w:altName w:val="Times New Roman"/>
    <w:charset w:val="02"/>
    <w:family w:val="auto"/>
    <w:pitch w:val="default"/>
    <w:sig w:usb0="00000203" w:usb1="00000000" w:usb2="00000000" w:usb3="00000000" w:csb0="00000005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Grande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+mn-l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59799E" w14:textId="77777777" w:rsidR="009544F4" w:rsidRDefault="009544F4" w:rsidP="00802404">
      <w:pPr>
        <w:spacing w:after="0" w:line="240" w:lineRule="auto"/>
      </w:pPr>
      <w:r>
        <w:separator/>
      </w:r>
    </w:p>
  </w:footnote>
  <w:footnote w:type="continuationSeparator" w:id="0">
    <w:p w14:paraId="7482CB34" w14:textId="77777777" w:rsidR="009544F4" w:rsidRDefault="009544F4" w:rsidP="00802404">
      <w:pPr>
        <w:spacing w:after="0" w:line="240" w:lineRule="auto"/>
      </w:pPr>
      <w:r>
        <w:continuationSeparator/>
      </w:r>
    </w:p>
  </w:footnote>
  <w:footnote w:id="1">
    <w:p w14:paraId="1589FDE5" w14:textId="77777777" w:rsidR="003520EC" w:rsidRDefault="003520EC" w:rsidP="003520EC">
      <w:pPr>
        <w:pStyle w:val="ad"/>
        <w:ind w:firstLine="0"/>
        <w:rPr>
          <w:color w:val="000000" w:themeColor="text1"/>
          <w:sz w:val="22"/>
          <w:szCs w:val="22"/>
          <w:lang w:eastAsia="ru-RU"/>
        </w:rPr>
      </w:pPr>
      <w:r>
        <w:rPr>
          <w:rStyle w:val="affb"/>
          <w:sz w:val="22"/>
          <w:szCs w:val="22"/>
        </w:rPr>
        <w:footnoteRef/>
      </w:r>
      <w:r>
        <w:rPr>
          <w:sz w:val="22"/>
          <w:szCs w:val="22"/>
        </w:rPr>
        <w:t xml:space="preserve"> Указывается </w:t>
      </w:r>
      <w:r>
        <w:rPr>
          <w:color w:val="000000" w:themeColor="text1"/>
          <w:sz w:val="22"/>
          <w:szCs w:val="22"/>
          <w:lang w:eastAsia="ru-RU"/>
        </w:rPr>
        <w:t>перечень: коммуникации, инженерное оборудование (например: тепло-, водо-, энергоснабжение).</w:t>
      </w:r>
    </w:p>
  </w:footnote>
  <w:footnote w:id="2">
    <w:p w14:paraId="69DDF06E" w14:textId="77777777" w:rsidR="00802404" w:rsidRPr="00824C13" w:rsidRDefault="00802404" w:rsidP="00802404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0"/>
          <w:szCs w:val="20"/>
          <w:lang w:eastAsia="zh-CN"/>
        </w:rPr>
      </w:pPr>
      <w:r w:rsidRPr="00824C13">
        <w:rPr>
          <w:rStyle w:val="affb"/>
          <w:rFonts w:ascii="Times New Roman" w:hAnsi="Times New Roman"/>
          <w:sz w:val="20"/>
          <w:szCs w:val="20"/>
        </w:rPr>
        <w:footnoteRef/>
      </w:r>
      <w:r w:rsidRPr="00824C13">
        <w:rPr>
          <w:rFonts w:ascii="Times New Roman" w:hAnsi="Times New Roman"/>
          <w:sz w:val="20"/>
          <w:szCs w:val="20"/>
          <w:vertAlign w:val="superscript"/>
        </w:rPr>
        <w:t>,2</w:t>
      </w:r>
      <w:r w:rsidRPr="00824C13">
        <w:rPr>
          <w:rFonts w:ascii="Times New Roman" w:hAnsi="Times New Roman"/>
          <w:sz w:val="20"/>
          <w:szCs w:val="20"/>
        </w:rPr>
        <w:t xml:space="preserve"> </w:t>
      </w:r>
      <w:r w:rsidRPr="00824C13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>Величина штрафа/неустойки определяется в зависимости от Цены Договора:</w:t>
      </w:r>
    </w:p>
    <w:p w14:paraId="025D8A0A" w14:textId="77777777" w:rsidR="00802404" w:rsidRPr="00824C13" w:rsidRDefault="00802404" w:rsidP="00802404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0"/>
          <w:szCs w:val="20"/>
          <w:lang w:eastAsia="zh-CN"/>
        </w:rPr>
      </w:pPr>
      <w:r w:rsidRPr="00824C13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 xml:space="preserve">а </w:t>
      </w:r>
      <w:r w:rsidR="00824C13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>)</w:t>
      </w:r>
      <w:r w:rsidRPr="00824C13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>0,1</w:t>
      </w:r>
      <w:r w:rsidR="00824C13" w:rsidRPr="00824C13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>% -</w:t>
      </w:r>
      <w:r w:rsidRPr="00824C13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 xml:space="preserve"> при Цене Договора более 1 000 000 рублей;</w:t>
      </w:r>
    </w:p>
    <w:p w14:paraId="598543CD" w14:textId="77777777" w:rsidR="00802404" w:rsidRPr="00824C13" w:rsidRDefault="00824C13" w:rsidP="00802404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0"/>
          <w:szCs w:val="20"/>
          <w:vertAlign w:val="superscript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 xml:space="preserve">б) 2% </w:t>
      </w:r>
      <w:r w:rsidRPr="00824C13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>-</w:t>
      </w:r>
      <w:r w:rsidR="00802404" w:rsidRPr="00824C13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 xml:space="preserve"> при Цене Договора до 1 000 000 рублей.</w:t>
      </w:r>
    </w:p>
    <w:p w14:paraId="6886E2B8" w14:textId="77777777" w:rsidR="00802404" w:rsidRPr="003E1C2C" w:rsidRDefault="00802404" w:rsidP="00802404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vertAlign w:val="superscript"/>
        </w:rPr>
      </w:pPr>
    </w:p>
  </w:footnote>
  <w:footnote w:id="3">
    <w:p w14:paraId="19B4961F" w14:textId="77777777" w:rsidR="00802404" w:rsidRPr="007658CF" w:rsidRDefault="00802404" w:rsidP="00802404">
      <w:pPr>
        <w:pStyle w:val="ad"/>
        <w:ind w:firstLine="0"/>
        <w:rPr>
          <w:sz w:val="22"/>
          <w:szCs w:val="22"/>
        </w:rPr>
      </w:pPr>
      <w:r w:rsidRPr="007658CF">
        <w:rPr>
          <w:rStyle w:val="affb"/>
          <w:sz w:val="22"/>
          <w:szCs w:val="22"/>
        </w:rPr>
        <w:footnoteRef/>
      </w:r>
      <w:r w:rsidRPr="007658CF">
        <w:rPr>
          <w:sz w:val="22"/>
          <w:szCs w:val="22"/>
        </w:rPr>
        <w:t xml:space="preserve"> </w:t>
      </w:r>
      <w:r w:rsidRPr="007658CF">
        <w:rPr>
          <w:rFonts w:cs="Times New Roman"/>
          <w:sz w:val="22"/>
          <w:szCs w:val="22"/>
        </w:rPr>
        <w:t>В том числе, п</w:t>
      </w:r>
      <w:r w:rsidRPr="007658CF">
        <w:rPr>
          <w:rFonts w:cs="Times New Roman"/>
          <w:bCs/>
          <w:color w:val="000000" w:themeColor="text1"/>
          <w:sz w:val="22"/>
          <w:szCs w:val="22"/>
          <w:lang w:eastAsia="ru-RU"/>
        </w:rPr>
        <w:t>ротокол</w:t>
      </w:r>
      <w:r w:rsidRPr="007658CF">
        <w:rPr>
          <w:bCs/>
          <w:color w:val="000000" w:themeColor="text1"/>
          <w:sz w:val="22"/>
          <w:szCs w:val="22"/>
          <w:lang w:eastAsia="ru-RU"/>
        </w:rPr>
        <w:t xml:space="preserve"> (решение) уполномоченного органа управления контрагента о назначении исполнительного органа; доверенность, если договор со стороны контрагента подписывается не единоличным исполнительным органом; согласование (принятие решения/одобрение) соответствующего органа управления контрагента о совершении сделки, в случаях, когда это определено законодательством Российской Федерации и (или) учредительными документами</w:t>
      </w:r>
      <w:r w:rsidRPr="007658CF">
        <w:rPr>
          <w:bCs/>
          <w:i/>
          <w:color w:val="000000" w:themeColor="text1"/>
          <w:sz w:val="22"/>
          <w:szCs w:val="22"/>
          <w:lang w:eastAsia="ru-RU"/>
        </w:rPr>
        <w:t xml:space="preserve"> </w:t>
      </w:r>
      <w:r w:rsidRPr="007658CF">
        <w:rPr>
          <w:bCs/>
          <w:color w:val="000000" w:themeColor="text1"/>
          <w:sz w:val="22"/>
          <w:szCs w:val="22"/>
          <w:lang w:eastAsia="ru-RU"/>
        </w:rPr>
        <w:t>контрагента) и др.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608267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14:paraId="0236D7D4" w14:textId="2258D151" w:rsidR="00802404" w:rsidRPr="009B28BE" w:rsidRDefault="00467B89">
        <w:pPr>
          <w:pStyle w:val="af2"/>
          <w:jc w:val="center"/>
          <w:rPr>
            <w:rFonts w:ascii="Times New Roman" w:hAnsi="Times New Roman" w:cs="Times New Roman"/>
            <w:sz w:val="24"/>
          </w:rPr>
        </w:pPr>
        <w:r>
          <w:rPr>
            <w:rFonts w:ascii="Times New Roman" w:hAnsi="Times New Roman" w:cs="Times New Roman"/>
            <w:noProof/>
            <w:sz w:val="24"/>
            <w:lang w:eastAsia="ru-RU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176B27D8" wp14:editId="4283F812">
                  <wp:simplePos x="0" y="0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6959600" cy="533400"/>
                  <wp:effectExtent l="0" t="2019300" r="0" b="2019300"/>
                  <wp:wrapNone/>
                  <wp:docPr id="3" name="PowerPlusWaterMarkObject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 rot="19440000">
                            <a:off x="0" y="0"/>
                            <a:ext cx="6959600" cy="533400"/>
                          </a:xfrm>
                          <a:prstGeom prst="rect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5D97FF">
                                <a:alpha val="70000"/>
                              </a:srgbClr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4B2109D2" w14:textId="1A389609" w:rsidR="00467B89" w:rsidRDefault="00467B89" w:rsidP="00467B89">
                              <w:pPr>
                                <w:jc w:val="center"/>
                                <w:textAlignment w:val="center"/>
                              </w:pPr>
                              <w:r w:rsidRPr="00467B89">
                                <w:rPr>
                                  <w:rFonts w:ascii="+mn-lt" w:hAnsi="+mn-lt"/>
                                  <w:b/>
                                  <w:color w:val="5D97FF"/>
                                  <w:sz w:val="56"/>
                                  <w14:textFill>
                                    <w14:solidFill>
                                      <w14:srgbClr w14:val="5D97FF">
                                        <w14:alpha w14:val="30000"/>
                                      </w14:srgbClr>
                                    </w14:solidFill>
                                  </w14:textFill>
                                </w:rPr>
                                <w:t>ДОГОВОР АО «РОССЕТИ ТЮМЕНЬ»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176B27D8" id="_x0000_t202" coordsize="21600,21600" o:spt="202" path="m,l,21600r21600,l21600,xe">
                  <v:stroke joinstyle="miter"/>
                  <v:path gradientshapeok="t" o:connecttype="rect"/>
                </v:shapetype>
                <v:shape id="PowerPlusWaterMarkObject" o:spid="_x0000_s1026" type="#_x0000_t202" style="position:absolute;left:0;text-align:left;margin-left:0;margin-top:0;width:548pt;height:42pt;rotation:-36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" filled="f" strokecolor="#5d97ff" strokeweight="2.25pt">
                  <v:fill o:detectmouseclick="t"/>
                  <v:stroke opacity="46003f" joinstyle="round"/>
                  <v:textbox>
                    <w:txbxContent>
                      <w:p w14:paraId="4B2109D2" w14:textId="1A389609" w:rsidR="00467B89" w:rsidRDefault="00467B89" w:rsidP="00467B89">
                        <w:pPr>
                          <w:jc w:val="center"/>
                          <w:textAlignment w:val="center"/>
                        </w:pPr>
                        <w:r w:rsidRPr="00467B89">
                          <w:rPr>
                            <w:rFonts w:ascii="+mn-lt" w:hAnsi="+mn-lt"/>
                            <w:b/>
                            <w:color w:val="5D97FF"/>
                            <w:sz w:val="56"/>
                            <w14:textFill>
                              <w14:solidFill>
                                <w14:srgbClr w14:val="5D97FF">
                                  <w14:alpha w14:val="30000"/>
                                </w14:srgbClr>
                              </w14:solidFill>
                            </w14:textFill>
                          </w:rPr>
                          <w:t>ДОГОВОР АО «РОССЕТИ ТЮМЕНЬ»</w:t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 w:rsidR="00802404" w:rsidRPr="009B28BE">
          <w:rPr>
            <w:rFonts w:ascii="Times New Roman" w:hAnsi="Times New Roman" w:cs="Times New Roman"/>
            <w:sz w:val="24"/>
          </w:rPr>
          <w:fldChar w:fldCharType="begin"/>
        </w:r>
        <w:r w:rsidR="00802404" w:rsidRPr="009B28BE">
          <w:rPr>
            <w:rFonts w:ascii="Times New Roman" w:hAnsi="Times New Roman" w:cs="Times New Roman"/>
            <w:sz w:val="24"/>
          </w:rPr>
          <w:instrText>PAGE   \* MERGEFORMAT</w:instrText>
        </w:r>
        <w:r w:rsidR="00802404" w:rsidRPr="009B28BE">
          <w:rPr>
            <w:rFonts w:ascii="Times New Roman" w:hAnsi="Times New Roman" w:cs="Times New Roman"/>
            <w:sz w:val="24"/>
          </w:rPr>
          <w:fldChar w:fldCharType="separate"/>
        </w:r>
        <w:r w:rsidR="00D56772">
          <w:rPr>
            <w:rFonts w:ascii="Times New Roman" w:hAnsi="Times New Roman" w:cs="Times New Roman"/>
            <w:noProof/>
            <w:sz w:val="24"/>
          </w:rPr>
          <w:t>10</w:t>
        </w:r>
        <w:r w:rsidR="00802404" w:rsidRPr="009B28BE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14:paraId="0D02A388" w14:textId="624D6AE4" w:rsidR="00802404" w:rsidRPr="009B28BE" w:rsidRDefault="00467B89" w:rsidP="00802404">
    <w:pPr>
      <w:pStyle w:val="af2"/>
      <w:rPr>
        <w:sz w:val="2"/>
        <w:szCs w:val="2"/>
      </w:rPr>
    </w:pPr>
    <w:r>
      <w:rPr>
        <w:noProof/>
        <w:sz w:val="2"/>
        <w:szCs w:val="2"/>
        <w:lang w:eastAsia="ru-RU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F0A9055" wp14:editId="4BF39C47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59600" cy="533400"/>
              <wp:effectExtent l="0" t="2019300" r="0" b="2019300"/>
              <wp:wrapNone/>
              <wp:docPr id="2" name="PowerPlusWaterMarkObje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9440000">
                        <a:off x="0" y="0"/>
                        <a:ext cx="6959600" cy="533400"/>
                      </a:xfrm>
                      <a:prstGeom prst="rect">
                        <a:avLst/>
                      </a:prstGeom>
                      <a:noFill/>
                      <a:ln w="28575" cap="flat" cmpd="sng" algn="ctr">
                        <a:solidFill>
                          <a:srgbClr val="5D97FF">
                            <a:alpha val="70000"/>
                          </a:srgbClr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14:paraId="4961075B" w14:textId="3B5453B4" w:rsidR="00467B89" w:rsidRDefault="00467B89" w:rsidP="00467B89">
                          <w:pPr>
                            <w:jc w:val="center"/>
                            <w:textAlignment w:val="center"/>
                          </w:pPr>
                          <w:r w:rsidRPr="00467B89">
                            <w:rPr>
                              <w:rFonts w:ascii="+mn-lt" w:hAnsi="+mn-lt"/>
                              <w:b/>
                              <w:color w:val="5D97FF"/>
                              <w:sz w:val="56"/>
                              <w14:textFill>
                                <w14:solidFill>
                                  <w14:srgbClr w14:val="5D97FF">
                                    <w14:alpha w14:val="30000"/>
                                  </w14:srgbClr>
                                </w14:solidFill>
                              </w14:textFill>
                            </w:rPr>
                            <w:t>ДОГОВОР АО «РОССЕТИ ТЮМЕНЬ»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F0A9055" id="_x0000_s1027" type="#_x0000_t202" style="position:absolute;margin-left:0;margin-top:0;width:548pt;height:42pt;rotation:-36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" filled="f" strokecolor="#5d97ff" strokeweight="2.25pt">
              <v:fill o:detectmouseclick="t"/>
              <v:stroke opacity="46003f" joinstyle="round"/>
              <v:textbox>
                <w:txbxContent>
                  <w:p w14:paraId="4961075B" w14:textId="3B5453B4" w:rsidR="00467B89" w:rsidRDefault="00467B89" w:rsidP="00467B89">
                    <w:pPr>
                      <w:jc w:val="center"/>
                      <w:textAlignment w:val="center"/>
                    </w:pPr>
                    <w:r w:rsidRPr="00467B89">
                      <w:rPr>
                        <w:rFonts w:ascii="+mn-lt" w:hAnsi="+mn-lt"/>
                        <w:b/>
                        <w:color w:val="5D97FF"/>
                        <w:sz w:val="56"/>
                        <w14:textFill>
                          <w14:solidFill>
                            <w14:srgbClr w14:val="5D97FF">
                              <w14:alpha w14:val="30000"/>
                            </w14:srgbClr>
                          </w14:solidFill>
                        </w14:textFill>
                      </w:rPr>
                      <w:t>ДОГОВОР АО «РОССЕТИ ТЮМЕНЬ»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92E234" w14:textId="333070D0" w:rsidR="00467B89" w:rsidRDefault="00467B89">
    <w:pPr>
      <w:pStyle w:val="af2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464A7B0" wp14:editId="630BE860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59600" cy="533400"/>
              <wp:effectExtent l="0" t="2019300" r="0" b="2019300"/>
              <wp:wrapNone/>
              <wp:docPr id="1" name="PowerPlusWaterMarkObje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9440000">
                        <a:off x="0" y="0"/>
                        <a:ext cx="6959600" cy="533400"/>
                      </a:xfrm>
                      <a:prstGeom prst="rect">
                        <a:avLst/>
                      </a:prstGeom>
                      <a:noFill/>
                      <a:ln w="28575" cap="flat" cmpd="sng" algn="ctr">
                        <a:solidFill>
                          <a:srgbClr val="5D97FF">
                            <a:alpha val="70000"/>
                          </a:srgbClr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14:paraId="2B70BB60" w14:textId="61F1FA00" w:rsidR="00467B89" w:rsidRDefault="00467B89" w:rsidP="00467B89">
                          <w:pPr>
                            <w:jc w:val="center"/>
                            <w:textAlignment w:val="center"/>
                          </w:pPr>
                          <w:r w:rsidRPr="00467B89">
                            <w:rPr>
                              <w:rFonts w:ascii="+mn-lt" w:hAnsi="+mn-lt"/>
                              <w:b/>
                              <w:color w:val="5D97FF"/>
                              <w:sz w:val="56"/>
                              <w14:textFill>
                                <w14:solidFill>
                                  <w14:srgbClr w14:val="5D97FF">
                                    <w14:alpha w14:val="30000"/>
                                  </w14:srgbClr>
                                </w14:solidFill>
                              </w14:textFill>
                            </w:rPr>
                            <w:t>ДОГОВОР АО «РОССЕТИ ТЮМЕНЬ»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64A7B0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0;margin-top:0;width:548pt;height:42pt;rotation:-36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" filled="f" strokecolor="#5d97ff" strokeweight="2.25pt">
              <v:fill o:detectmouseclick="t"/>
              <v:stroke opacity="46003f" joinstyle="round"/>
              <v:textbox>
                <w:txbxContent>
                  <w:p w14:paraId="2B70BB60" w14:textId="61F1FA00" w:rsidR="00467B89" w:rsidRDefault="00467B89" w:rsidP="00467B89">
                    <w:pPr>
                      <w:jc w:val="center"/>
                      <w:textAlignment w:val="center"/>
                    </w:pPr>
                    <w:r w:rsidRPr="00467B89">
                      <w:rPr>
                        <w:rFonts w:ascii="+mn-lt" w:hAnsi="+mn-lt"/>
                        <w:b/>
                        <w:color w:val="5D97FF"/>
                        <w:sz w:val="56"/>
                        <w14:textFill>
                          <w14:solidFill>
                            <w14:srgbClr w14:val="5D97FF">
                              <w14:alpha w14:val="30000"/>
                            </w14:srgbClr>
                          </w14:solidFill>
                        </w14:textFill>
                      </w:rPr>
                      <w:t>ДОГОВОР АО «РОССЕТИ ТЮМЕНЬ»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97768432"/>
      <w:docPartObj>
        <w:docPartGallery w:val="Page Numbers (Top of Page)"/>
        <w:docPartUnique/>
      </w:docPartObj>
    </w:sdtPr>
    <w:sdtEndPr/>
    <w:sdtContent>
      <w:p w14:paraId="239CFC67" w14:textId="79BFC1A8" w:rsidR="00802404" w:rsidRDefault="00802404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6772">
          <w:rPr>
            <w:noProof/>
          </w:rPr>
          <w:t>11</w:t>
        </w:r>
        <w:r>
          <w:fldChar w:fldCharType="end"/>
        </w:r>
      </w:p>
    </w:sdtContent>
  </w:sdt>
  <w:p w14:paraId="588BB4BD" w14:textId="77777777" w:rsidR="00802404" w:rsidRDefault="00802404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20703"/>
    <w:multiLevelType w:val="hybridMultilevel"/>
    <w:tmpl w:val="8F925356"/>
    <w:lvl w:ilvl="0" w:tplc="792E4D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BE4D0C">
      <w:start w:val="1"/>
      <w:numFmt w:val="decimal"/>
      <w:lvlText w:val="4.%2."/>
      <w:lvlJc w:val="left"/>
      <w:pPr>
        <w:tabs>
          <w:tab w:val="num" w:pos="567"/>
        </w:tabs>
        <w:ind w:left="0" w:firstLine="567"/>
      </w:pPr>
      <w:rPr>
        <w:rFonts w:cs="Times New Roman"/>
        <w:b w:val="0"/>
        <w:i w:val="0"/>
        <w:sz w:val="24"/>
        <w:szCs w:val="28"/>
      </w:rPr>
    </w:lvl>
    <w:lvl w:ilvl="2" w:tplc="196CA22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0C4FA8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90C51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99A75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9AC9D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1AA3EF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21BC89E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90456"/>
    <w:multiLevelType w:val="hybridMultilevel"/>
    <w:tmpl w:val="BB2E783E"/>
    <w:lvl w:ilvl="0" w:tplc="814E2DC2">
      <w:start w:val="6"/>
      <w:numFmt w:val="decimal"/>
      <w:lvlText w:val="%1."/>
      <w:lvlJc w:val="left"/>
      <w:pPr>
        <w:ind w:left="1353" w:hanging="360"/>
      </w:pPr>
      <w:rPr>
        <w:rFonts w:eastAsiaTheme="minorHAnsi" w:hint="default"/>
      </w:rPr>
    </w:lvl>
    <w:lvl w:ilvl="1" w:tplc="CE3A0CD0" w:tentative="1">
      <w:start w:val="1"/>
      <w:numFmt w:val="lowerLetter"/>
      <w:lvlText w:val="%2."/>
      <w:lvlJc w:val="left"/>
      <w:pPr>
        <w:ind w:left="2073" w:hanging="360"/>
      </w:pPr>
    </w:lvl>
    <w:lvl w:ilvl="2" w:tplc="01685284" w:tentative="1">
      <w:start w:val="1"/>
      <w:numFmt w:val="lowerRoman"/>
      <w:lvlText w:val="%3."/>
      <w:lvlJc w:val="right"/>
      <w:pPr>
        <w:ind w:left="2793" w:hanging="180"/>
      </w:pPr>
    </w:lvl>
    <w:lvl w:ilvl="3" w:tplc="EA4269E4" w:tentative="1">
      <w:start w:val="1"/>
      <w:numFmt w:val="decimal"/>
      <w:lvlText w:val="%4."/>
      <w:lvlJc w:val="left"/>
      <w:pPr>
        <w:ind w:left="3513" w:hanging="360"/>
      </w:pPr>
    </w:lvl>
    <w:lvl w:ilvl="4" w:tplc="DC36C572" w:tentative="1">
      <w:start w:val="1"/>
      <w:numFmt w:val="lowerLetter"/>
      <w:lvlText w:val="%5."/>
      <w:lvlJc w:val="left"/>
      <w:pPr>
        <w:ind w:left="4233" w:hanging="360"/>
      </w:pPr>
    </w:lvl>
    <w:lvl w:ilvl="5" w:tplc="425874DA" w:tentative="1">
      <w:start w:val="1"/>
      <w:numFmt w:val="lowerRoman"/>
      <w:lvlText w:val="%6."/>
      <w:lvlJc w:val="right"/>
      <w:pPr>
        <w:ind w:left="4953" w:hanging="180"/>
      </w:pPr>
    </w:lvl>
    <w:lvl w:ilvl="6" w:tplc="53BA7C08" w:tentative="1">
      <w:start w:val="1"/>
      <w:numFmt w:val="decimal"/>
      <w:lvlText w:val="%7."/>
      <w:lvlJc w:val="left"/>
      <w:pPr>
        <w:ind w:left="5673" w:hanging="360"/>
      </w:pPr>
    </w:lvl>
    <w:lvl w:ilvl="7" w:tplc="CECC1C7A" w:tentative="1">
      <w:start w:val="1"/>
      <w:numFmt w:val="lowerLetter"/>
      <w:lvlText w:val="%8."/>
      <w:lvlJc w:val="left"/>
      <w:pPr>
        <w:ind w:left="6393" w:hanging="360"/>
      </w:pPr>
    </w:lvl>
    <w:lvl w:ilvl="8" w:tplc="F01855D4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02176938"/>
    <w:multiLevelType w:val="hybridMultilevel"/>
    <w:tmpl w:val="622A53FA"/>
    <w:lvl w:ilvl="0" w:tplc="EE40AB18">
      <w:start w:val="1"/>
      <w:numFmt w:val="decimal"/>
      <w:lvlText w:val="%1."/>
      <w:lvlJc w:val="left"/>
      <w:pPr>
        <w:tabs>
          <w:tab w:val="num" w:pos="1276"/>
        </w:tabs>
        <w:ind w:left="142" w:firstLine="567"/>
      </w:pPr>
      <w:rPr>
        <w:rFonts w:cs="Times New Roman" w:hint="default"/>
        <w:b/>
        <w:sz w:val="24"/>
        <w:szCs w:val="24"/>
      </w:rPr>
    </w:lvl>
    <w:lvl w:ilvl="1" w:tplc="27AEA004">
      <w:start w:val="2"/>
      <w:numFmt w:val="decimal"/>
      <w:lvlText w:val="1.%2."/>
      <w:lvlJc w:val="left"/>
      <w:pPr>
        <w:tabs>
          <w:tab w:val="num" w:pos="397"/>
        </w:tabs>
      </w:pPr>
      <w:rPr>
        <w:rFonts w:cs="Times New Roman" w:hint="default"/>
        <w:b w:val="0"/>
        <w:i w:val="0"/>
        <w:sz w:val="24"/>
        <w:szCs w:val="24"/>
      </w:rPr>
    </w:lvl>
    <w:lvl w:ilvl="2" w:tplc="486AA2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7C41F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2E4605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EBAB0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12F6D0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FBA9AE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44A7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3B27DAF"/>
    <w:multiLevelType w:val="multilevel"/>
    <w:tmpl w:val="E63C3F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4" w15:restartNumberingAfterBreak="0">
    <w:nsid w:val="083F1A0D"/>
    <w:multiLevelType w:val="singleLevel"/>
    <w:tmpl w:val="E1FE7C74"/>
    <w:lvl w:ilvl="0">
      <w:start w:val="1"/>
      <w:numFmt w:val="decimal"/>
      <w:lvlText w:val="5.%1."/>
      <w:legacy w:legacy="1" w:legacySpace="0" w:legacyIndent="554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5" w15:restartNumberingAfterBreak="0">
    <w:nsid w:val="0994116D"/>
    <w:multiLevelType w:val="singleLevel"/>
    <w:tmpl w:val="CA387206"/>
    <w:lvl w:ilvl="0">
      <w:start w:val="1"/>
      <w:numFmt w:val="decimal"/>
      <w:lvlText w:val="2.%1."/>
      <w:legacy w:legacy="1" w:legacySpace="0" w:legacyIndent="439"/>
      <w:lvlJc w:val="left"/>
      <w:pPr>
        <w:ind w:left="0" w:firstLine="0"/>
      </w:pPr>
      <w:rPr>
        <w:rFonts w:ascii="Times New Roman" w:hAnsi="Times New Roman" w:cs="Times New Roman" w:hint="default"/>
        <w:b w:val="0"/>
        <w:color w:val="auto"/>
      </w:rPr>
    </w:lvl>
  </w:abstractNum>
  <w:abstractNum w:abstractNumId="6" w15:restartNumberingAfterBreak="0">
    <w:nsid w:val="0F821EDE"/>
    <w:multiLevelType w:val="multilevel"/>
    <w:tmpl w:val="A796AA6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2144B29"/>
    <w:multiLevelType w:val="hybridMultilevel"/>
    <w:tmpl w:val="C8F27D98"/>
    <w:lvl w:ilvl="0" w:tplc="B2BC5FB4">
      <w:start w:val="1"/>
      <w:numFmt w:val="decimal"/>
      <w:lvlText w:val="2.%1."/>
      <w:lvlJc w:val="left"/>
      <w:pPr>
        <w:tabs>
          <w:tab w:val="num" w:pos="567"/>
        </w:tabs>
        <w:ind w:left="0" w:firstLine="567"/>
      </w:pPr>
      <w:rPr>
        <w:rFonts w:cs="Times New Roman"/>
        <w:b w:val="0"/>
        <w:sz w:val="24"/>
        <w:szCs w:val="28"/>
      </w:rPr>
    </w:lvl>
    <w:lvl w:ilvl="1" w:tplc="D3FE4922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  <w:b w:val="0"/>
        <w:sz w:val="24"/>
      </w:rPr>
    </w:lvl>
    <w:lvl w:ilvl="2" w:tplc="31DE9838">
      <w:start w:val="1"/>
      <w:numFmt w:val="decimal"/>
      <w:lvlText w:val="3.%3."/>
      <w:lvlJc w:val="left"/>
      <w:pPr>
        <w:tabs>
          <w:tab w:val="num" w:pos="567"/>
        </w:tabs>
        <w:ind w:left="0" w:firstLine="567"/>
      </w:pPr>
      <w:rPr>
        <w:rFonts w:cs="Times New Roman"/>
        <w:b w:val="0"/>
        <w:i w:val="0"/>
        <w:sz w:val="24"/>
        <w:szCs w:val="28"/>
      </w:rPr>
    </w:lvl>
    <w:lvl w:ilvl="3" w:tplc="044083C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37B6A10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410F80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4A228B5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BCCB7D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4D4E36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332262D"/>
    <w:multiLevelType w:val="multilevel"/>
    <w:tmpl w:val="E63C3F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9" w15:restartNumberingAfterBreak="0">
    <w:nsid w:val="13BB1D23"/>
    <w:multiLevelType w:val="singleLevel"/>
    <w:tmpl w:val="CCCA0C1E"/>
    <w:lvl w:ilvl="0">
      <w:start w:val="8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171401D0"/>
    <w:multiLevelType w:val="hybridMultilevel"/>
    <w:tmpl w:val="B58417AA"/>
    <w:lvl w:ilvl="0" w:tplc="D38C4C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99AA5B4" w:tentative="1">
      <w:start w:val="1"/>
      <w:numFmt w:val="lowerLetter"/>
      <w:lvlText w:val="%2."/>
      <w:lvlJc w:val="left"/>
      <w:pPr>
        <w:ind w:left="1440" w:hanging="360"/>
      </w:pPr>
    </w:lvl>
    <w:lvl w:ilvl="2" w:tplc="6720C002" w:tentative="1">
      <w:start w:val="1"/>
      <w:numFmt w:val="lowerRoman"/>
      <w:lvlText w:val="%3."/>
      <w:lvlJc w:val="right"/>
      <w:pPr>
        <w:ind w:left="2160" w:hanging="180"/>
      </w:pPr>
    </w:lvl>
    <w:lvl w:ilvl="3" w:tplc="A3EC2666" w:tentative="1">
      <w:start w:val="1"/>
      <w:numFmt w:val="decimal"/>
      <w:lvlText w:val="%4."/>
      <w:lvlJc w:val="left"/>
      <w:pPr>
        <w:ind w:left="2880" w:hanging="360"/>
      </w:pPr>
    </w:lvl>
    <w:lvl w:ilvl="4" w:tplc="90EAE78A" w:tentative="1">
      <w:start w:val="1"/>
      <w:numFmt w:val="lowerLetter"/>
      <w:lvlText w:val="%5."/>
      <w:lvlJc w:val="left"/>
      <w:pPr>
        <w:ind w:left="3600" w:hanging="360"/>
      </w:pPr>
    </w:lvl>
    <w:lvl w:ilvl="5" w:tplc="1BA83D66" w:tentative="1">
      <w:start w:val="1"/>
      <w:numFmt w:val="lowerRoman"/>
      <w:lvlText w:val="%6."/>
      <w:lvlJc w:val="right"/>
      <w:pPr>
        <w:ind w:left="4320" w:hanging="180"/>
      </w:pPr>
    </w:lvl>
    <w:lvl w:ilvl="6" w:tplc="022E0AB4" w:tentative="1">
      <w:start w:val="1"/>
      <w:numFmt w:val="decimal"/>
      <w:lvlText w:val="%7."/>
      <w:lvlJc w:val="left"/>
      <w:pPr>
        <w:ind w:left="5040" w:hanging="360"/>
      </w:pPr>
    </w:lvl>
    <w:lvl w:ilvl="7" w:tplc="EEC0FB16" w:tentative="1">
      <w:start w:val="1"/>
      <w:numFmt w:val="lowerLetter"/>
      <w:lvlText w:val="%8."/>
      <w:lvlJc w:val="left"/>
      <w:pPr>
        <w:ind w:left="5760" w:hanging="360"/>
      </w:pPr>
    </w:lvl>
    <w:lvl w:ilvl="8" w:tplc="04F4631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71391F"/>
    <w:multiLevelType w:val="hybridMultilevel"/>
    <w:tmpl w:val="58B44CAA"/>
    <w:lvl w:ilvl="0" w:tplc="0D246A7E">
      <w:start w:val="9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E3BAF6D4" w:tentative="1">
      <w:start w:val="1"/>
      <w:numFmt w:val="lowerLetter"/>
      <w:lvlText w:val="%2."/>
      <w:lvlJc w:val="left"/>
      <w:pPr>
        <w:ind w:left="2433" w:hanging="360"/>
      </w:pPr>
    </w:lvl>
    <w:lvl w:ilvl="2" w:tplc="C3D41FDE" w:tentative="1">
      <w:start w:val="1"/>
      <w:numFmt w:val="lowerRoman"/>
      <w:lvlText w:val="%3."/>
      <w:lvlJc w:val="right"/>
      <w:pPr>
        <w:ind w:left="3153" w:hanging="180"/>
      </w:pPr>
    </w:lvl>
    <w:lvl w:ilvl="3" w:tplc="0A026196" w:tentative="1">
      <w:start w:val="1"/>
      <w:numFmt w:val="decimal"/>
      <w:lvlText w:val="%4."/>
      <w:lvlJc w:val="left"/>
      <w:pPr>
        <w:ind w:left="3873" w:hanging="360"/>
      </w:pPr>
    </w:lvl>
    <w:lvl w:ilvl="4" w:tplc="0EA40A2C" w:tentative="1">
      <w:start w:val="1"/>
      <w:numFmt w:val="lowerLetter"/>
      <w:lvlText w:val="%5."/>
      <w:lvlJc w:val="left"/>
      <w:pPr>
        <w:ind w:left="4593" w:hanging="360"/>
      </w:pPr>
    </w:lvl>
    <w:lvl w:ilvl="5" w:tplc="7596955C" w:tentative="1">
      <w:start w:val="1"/>
      <w:numFmt w:val="lowerRoman"/>
      <w:lvlText w:val="%6."/>
      <w:lvlJc w:val="right"/>
      <w:pPr>
        <w:ind w:left="5313" w:hanging="180"/>
      </w:pPr>
    </w:lvl>
    <w:lvl w:ilvl="6" w:tplc="8B5E3E40" w:tentative="1">
      <w:start w:val="1"/>
      <w:numFmt w:val="decimal"/>
      <w:lvlText w:val="%7."/>
      <w:lvlJc w:val="left"/>
      <w:pPr>
        <w:ind w:left="6033" w:hanging="360"/>
      </w:pPr>
    </w:lvl>
    <w:lvl w:ilvl="7" w:tplc="AE8EF980" w:tentative="1">
      <w:start w:val="1"/>
      <w:numFmt w:val="lowerLetter"/>
      <w:lvlText w:val="%8."/>
      <w:lvlJc w:val="left"/>
      <w:pPr>
        <w:ind w:left="6753" w:hanging="360"/>
      </w:pPr>
    </w:lvl>
    <w:lvl w:ilvl="8" w:tplc="44DAB848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2" w15:restartNumberingAfterBreak="0">
    <w:nsid w:val="1EB1250B"/>
    <w:multiLevelType w:val="multilevel"/>
    <w:tmpl w:val="EBE08440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color w:val="000000" w:themeColor="text1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  <w:color w:val="000000" w:themeColor="text1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color w:val="000000" w:themeColor="text1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  <w:color w:val="000000" w:themeColor="text1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color w:val="000000" w:themeColor="text1"/>
      </w:rPr>
    </w:lvl>
  </w:abstractNum>
  <w:abstractNum w:abstractNumId="13" w15:restartNumberingAfterBreak="0">
    <w:nsid w:val="1F6A636A"/>
    <w:multiLevelType w:val="hybridMultilevel"/>
    <w:tmpl w:val="FF9EF0EE"/>
    <w:lvl w:ilvl="0" w:tplc="DBD280AA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60E6E13C" w:tentative="1">
      <w:start w:val="1"/>
      <w:numFmt w:val="lowerLetter"/>
      <w:lvlText w:val="%2."/>
      <w:lvlJc w:val="left"/>
      <w:pPr>
        <w:ind w:left="1440" w:hanging="360"/>
      </w:pPr>
    </w:lvl>
    <w:lvl w:ilvl="2" w:tplc="7040B124" w:tentative="1">
      <w:start w:val="1"/>
      <w:numFmt w:val="lowerRoman"/>
      <w:lvlText w:val="%3."/>
      <w:lvlJc w:val="right"/>
      <w:pPr>
        <w:ind w:left="2160" w:hanging="180"/>
      </w:pPr>
    </w:lvl>
    <w:lvl w:ilvl="3" w:tplc="21984312">
      <w:start w:val="1"/>
      <w:numFmt w:val="decimal"/>
      <w:lvlText w:val="%4."/>
      <w:lvlJc w:val="left"/>
      <w:pPr>
        <w:ind w:left="2880" w:hanging="360"/>
      </w:pPr>
    </w:lvl>
    <w:lvl w:ilvl="4" w:tplc="66E4CFB2" w:tentative="1">
      <w:start w:val="1"/>
      <w:numFmt w:val="lowerLetter"/>
      <w:lvlText w:val="%5."/>
      <w:lvlJc w:val="left"/>
      <w:pPr>
        <w:ind w:left="3600" w:hanging="360"/>
      </w:pPr>
    </w:lvl>
    <w:lvl w:ilvl="5" w:tplc="95266E1C" w:tentative="1">
      <w:start w:val="1"/>
      <w:numFmt w:val="lowerRoman"/>
      <w:lvlText w:val="%6."/>
      <w:lvlJc w:val="right"/>
      <w:pPr>
        <w:ind w:left="4320" w:hanging="180"/>
      </w:pPr>
    </w:lvl>
    <w:lvl w:ilvl="6" w:tplc="C66A64B8" w:tentative="1">
      <w:start w:val="1"/>
      <w:numFmt w:val="decimal"/>
      <w:lvlText w:val="%7."/>
      <w:lvlJc w:val="left"/>
      <w:pPr>
        <w:ind w:left="5040" w:hanging="360"/>
      </w:pPr>
    </w:lvl>
    <w:lvl w:ilvl="7" w:tplc="7194A062" w:tentative="1">
      <w:start w:val="1"/>
      <w:numFmt w:val="lowerLetter"/>
      <w:lvlText w:val="%8."/>
      <w:lvlJc w:val="left"/>
      <w:pPr>
        <w:ind w:left="5760" w:hanging="360"/>
      </w:pPr>
    </w:lvl>
    <w:lvl w:ilvl="8" w:tplc="3C4CA9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2D1F9A"/>
    <w:multiLevelType w:val="multilevel"/>
    <w:tmpl w:val="FB8CB44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15" w15:restartNumberingAfterBreak="0">
    <w:nsid w:val="23901198"/>
    <w:multiLevelType w:val="hybridMultilevel"/>
    <w:tmpl w:val="C2109904"/>
    <w:lvl w:ilvl="0" w:tplc="B0FEA3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9DCC4AC0" w:tentative="1">
      <w:start w:val="1"/>
      <w:numFmt w:val="lowerLetter"/>
      <w:lvlText w:val="%2."/>
      <w:lvlJc w:val="left"/>
      <w:pPr>
        <w:ind w:left="1647" w:hanging="360"/>
      </w:pPr>
    </w:lvl>
    <w:lvl w:ilvl="2" w:tplc="3E2A4B6A" w:tentative="1">
      <w:start w:val="1"/>
      <w:numFmt w:val="lowerRoman"/>
      <w:lvlText w:val="%3."/>
      <w:lvlJc w:val="right"/>
      <w:pPr>
        <w:ind w:left="2367" w:hanging="180"/>
      </w:pPr>
    </w:lvl>
    <w:lvl w:ilvl="3" w:tplc="75444B92" w:tentative="1">
      <w:start w:val="1"/>
      <w:numFmt w:val="decimal"/>
      <w:lvlText w:val="%4."/>
      <w:lvlJc w:val="left"/>
      <w:pPr>
        <w:ind w:left="3087" w:hanging="360"/>
      </w:pPr>
    </w:lvl>
    <w:lvl w:ilvl="4" w:tplc="8558F790" w:tentative="1">
      <w:start w:val="1"/>
      <w:numFmt w:val="lowerLetter"/>
      <w:lvlText w:val="%5."/>
      <w:lvlJc w:val="left"/>
      <w:pPr>
        <w:ind w:left="3807" w:hanging="360"/>
      </w:pPr>
    </w:lvl>
    <w:lvl w:ilvl="5" w:tplc="FE1AEC22" w:tentative="1">
      <w:start w:val="1"/>
      <w:numFmt w:val="lowerRoman"/>
      <w:lvlText w:val="%6."/>
      <w:lvlJc w:val="right"/>
      <w:pPr>
        <w:ind w:left="4527" w:hanging="180"/>
      </w:pPr>
    </w:lvl>
    <w:lvl w:ilvl="6" w:tplc="52F62E1A" w:tentative="1">
      <w:start w:val="1"/>
      <w:numFmt w:val="decimal"/>
      <w:lvlText w:val="%7."/>
      <w:lvlJc w:val="left"/>
      <w:pPr>
        <w:ind w:left="5247" w:hanging="360"/>
      </w:pPr>
    </w:lvl>
    <w:lvl w:ilvl="7" w:tplc="11BCC2E4" w:tentative="1">
      <w:start w:val="1"/>
      <w:numFmt w:val="lowerLetter"/>
      <w:lvlText w:val="%8."/>
      <w:lvlJc w:val="left"/>
      <w:pPr>
        <w:ind w:left="5967" w:hanging="360"/>
      </w:pPr>
    </w:lvl>
    <w:lvl w:ilvl="8" w:tplc="18747248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A5F3ADD"/>
    <w:multiLevelType w:val="hybridMultilevel"/>
    <w:tmpl w:val="AF26F8CC"/>
    <w:lvl w:ilvl="0" w:tplc="804A3784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501A5090" w:tentative="1">
      <w:start w:val="1"/>
      <w:numFmt w:val="lowerLetter"/>
      <w:lvlText w:val="%2."/>
      <w:lvlJc w:val="left"/>
      <w:pPr>
        <w:ind w:left="1440" w:hanging="360"/>
      </w:pPr>
    </w:lvl>
    <w:lvl w:ilvl="2" w:tplc="1CCC2286" w:tentative="1">
      <w:start w:val="1"/>
      <w:numFmt w:val="lowerRoman"/>
      <w:lvlText w:val="%3."/>
      <w:lvlJc w:val="right"/>
      <w:pPr>
        <w:ind w:left="2160" w:hanging="180"/>
      </w:pPr>
    </w:lvl>
    <w:lvl w:ilvl="3" w:tplc="D7B28556" w:tentative="1">
      <w:start w:val="1"/>
      <w:numFmt w:val="decimal"/>
      <w:lvlText w:val="%4."/>
      <w:lvlJc w:val="left"/>
      <w:pPr>
        <w:ind w:left="2880" w:hanging="360"/>
      </w:pPr>
    </w:lvl>
    <w:lvl w:ilvl="4" w:tplc="AD960876" w:tentative="1">
      <w:start w:val="1"/>
      <w:numFmt w:val="lowerLetter"/>
      <w:lvlText w:val="%5."/>
      <w:lvlJc w:val="left"/>
      <w:pPr>
        <w:ind w:left="3600" w:hanging="360"/>
      </w:pPr>
    </w:lvl>
    <w:lvl w:ilvl="5" w:tplc="E922601A" w:tentative="1">
      <w:start w:val="1"/>
      <w:numFmt w:val="lowerRoman"/>
      <w:lvlText w:val="%6."/>
      <w:lvlJc w:val="right"/>
      <w:pPr>
        <w:ind w:left="4320" w:hanging="180"/>
      </w:pPr>
    </w:lvl>
    <w:lvl w:ilvl="6" w:tplc="44DAEF3E" w:tentative="1">
      <w:start w:val="1"/>
      <w:numFmt w:val="decimal"/>
      <w:lvlText w:val="%7."/>
      <w:lvlJc w:val="left"/>
      <w:pPr>
        <w:ind w:left="5040" w:hanging="360"/>
      </w:pPr>
    </w:lvl>
    <w:lvl w:ilvl="7" w:tplc="A61E75EC" w:tentative="1">
      <w:start w:val="1"/>
      <w:numFmt w:val="lowerLetter"/>
      <w:lvlText w:val="%8."/>
      <w:lvlJc w:val="left"/>
      <w:pPr>
        <w:ind w:left="5760" w:hanging="360"/>
      </w:pPr>
    </w:lvl>
    <w:lvl w:ilvl="8" w:tplc="3AAEB1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E1763E"/>
    <w:multiLevelType w:val="multilevel"/>
    <w:tmpl w:val="2AEE31D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8" w15:restartNumberingAfterBreak="0">
    <w:nsid w:val="3C7C20C7"/>
    <w:multiLevelType w:val="hybridMultilevel"/>
    <w:tmpl w:val="B4722E06"/>
    <w:lvl w:ilvl="0" w:tplc="EF182A24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384308E" w:tentative="1">
      <w:start w:val="1"/>
      <w:numFmt w:val="lowerLetter"/>
      <w:lvlText w:val="%2."/>
      <w:lvlJc w:val="left"/>
      <w:pPr>
        <w:ind w:left="1440" w:hanging="360"/>
      </w:pPr>
    </w:lvl>
    <w:lvl w:ilvl="2" w:tplc="16BEEB52" w:tentative="1">
      <w:start w:val="1"/>
      <w:numFmt w:val="lowerRoman"/>
      <w:lvlText w:val="%3."/>
      <w:lvlJc w:val="right"/>
      <w:pPr>
        <w:ind w:left="2160" w:hanging="180"/>
      </w:pPr>
    </w:lvl>
    <w:lvl w:ilvl="3" w:tplc="27A2C118" w:tentative="1">
      <w:start w:val="1"/>
      <w:numFmt w:val="decimal"/>
      <w:lvlText w:val="%4."/>
      <w:lvlJc w:val="left"/>
      <w:pPr>
        <w:ind w:left="2880" w:hanging="360"/>
      </w:pPr>
    </w:lvl>
    <w:lvl w:ilvl="4" w:tplc="33349B7C" w:tentative="1">
      <w:start w:val="1"/>
      <w:numFmt w:val="lowerLetter"/>
      <w:lvlText w:val="%5."/>
      <w:lvlJc w:val="left"/>
      <w:pPr>
        <w:ind w:left="3600" w:hanging="360"/>
      </w:pPr>
    </w:lvl>
    <w:lvl w:ilvl="5" w:tplc="5DAAC478" w:tentative="1">
      <w:start w:val="1"/>
      <w:numFmt w:val="lowerRoman"/>
      <w:lvlText w:val="%6."/>
      <w:lvlJc w:val="right"/>
      <w:pPr>
        <w:ind w:left="4320" w:hanging="180"/>
      </w:pPr>
    </w:lvl>
    <w:lvl w:ilvl="6" w:tplc="EAD21E82" w:tentative="1">
      <w:start w:val="1"/>
      <w:numFmt w:val="decimal"/>
      <w:lvlText w:val="%7."/>
      <w:lvlJc w:val="left"/>
      <w:pPr>
        <w:ind w:left="5040" w:hanging="360"/>
      </w:pPr>
    </w:lvl>
    <w:lvl w:ilvl="7" w:tplc="D4BCB912" w:tentative="1">
      <w:start w:val="1"/>
      <w:numFmt w:val="lowerLetter"/>
      <w:lvlText w:val="%8."/>
      <w:lvlJc w:val="left"/>
      <w:pPr>
        <w:ind w:left="5760" w:hanging="360"/>
      </w:pPr>
    </w:lvl>
    <w:lvl w:ilvl="8" w:tplc="9E826C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D25635"/>
    <w:multiLevelType w:val="singleLevel"/>
    <w:tmpl w:val="062043B8"/>
    <w:lvl w:ilvl="0">
      <w:start w:val="1"/>
      <w:numFmt w:val="decimal"/>
      <w:lvlText w:val="3.%1."/>
      <w:legacy w:legacy="1" w:legacySpace="0" w:legacyIndent="4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0" w15:restartNumberingAfterBreak="0">
    <w:nsid w:val="49410BC5"/>
    <w:multiLevelType w:val="multilevel"/>
    <w:tmpl w:val="421E07DC"/>
    <w:lvl w:ilvl="0">
      <w:start w:val="2"/>
      <w:numFmt w:val="decimal"/>
      <w:lvlText w:val="%1."/>
      <w:lvlJc w:val="left"/>
      <w:pPr>
        <w:tabs>
          <w:tab w:val="num" w:pos="0"/>
        </w:tabs>
        <w:ind w:left="408" w:hanging="408"/>
      </w:pPr>
      <w:rPr>
        <w:rFonts w:cs="Times New Roman"/>
        <w:b/>
      </w:rPr>
    </w:lvl>
    <w:lvl w:ilvl="1">
      <w:start w:val="1"/>
      <w:numFmt w:val="decimal"/>
      <w:lvlText w:val="1.%2."/>
      <w:lvlJc w:val="left"/>
      <w:pPr>
        <w:tabs>
          <w:tab w:val="num" w:pos="851"/>
        </w:tabs>
        <w:ind w:left="1571" w:hanging="720"/>
      </w:pPr>
      <w:rPr>
        <w:rFonts w:cs="Times New Roman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Times New Roman"/>
      </w:rPr>
    </w:lvl>
  </w:abstractNum>
  <w:abstractNum w:abstractNumId="21" w15:restartNumberingAfterBreak="0">
    <w:nsid w:val="4A207309"/>
    <w:multiLevelType w:val="hybridMultilevel"/>
    <w:tmpl w:val="CDF603C8"/>
    <w:lvl w:ilvl="0" w:tplc="0BB6A78A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E5D01684">
      <w:start w:val="1"/>
      <w:numFmt w:val="lowerLetter"/>
      <w:lvlText w:val="%2."/>
      <w:lvlJc w:val="left"/>
      <w:pPr>
        <w:ind w:left="1440" w:hanging="360"/>
      </w:pPr>
    </w:lvl>
    <w:lvl w:ilvl="2" w:tplc="4260CF0A" w:tentative="1">
      <w:start w:val="1"/>
      <w:numFmt w:val="lowerRoman"/>
      <w:lvlText w:val="%3."/>
      <w:lvlJc w:val="right"/>
      <w:pPr>
        <w:ind w:left="2160" w:hanging="180"/>
      </w:pPr>
    </w:lvl>
    <w:lvl w:ilvl="3" w:tplc="3B6CF4FE" w:tentative="1">
      <w:start w:val="1"/>
      <w:numFmt w:val="decimal"/>
      <w:lvlText w:val="%4."/>
      <w:lvlJc w:val="left"/>
      <w:pPr>
        <w:ind w:left="2880" w:hanging="360"/>
      </w:pPr>
    </w:lvl>
    <w:lvl w:ilvl="4" w:tplc="45F4129C" w:tentative="1">
      <w:start w:val="1"/>
      <w:numFmt w:val="lowerLetter"/>
      <w:lvlText w:val="%5."/>
      <w:lvlJc w:val="left"/>
      <w:pPr>
        <w:ind w:left="3600" w:hanging="360"/>
      </w:pPr>
    </w:lvl>
    <w:lvl w:ilvl="5" w:tplc="2DF4419E" w:tentative="1">
      <w:start w:val="1"/>
      <w:numFmt w:val="lowerRoman"/>
      <w:lvlText w:val="%6."/>
      <w:lvlJc w:val="right"/>
      <w:pPr>
        <w:ind w:left="4320" w:hanging="180"/>
      </w:pPr>
    </w:lvl>
    <w:lvl w:ilvl="6" w:tplc="DE3680CC" w:tentative="1">
      <w:start w:val="1"/>
      <w:numFmt w:val="decimal"/>
      <w:lvlText w:val="%7."/>
      <w:lvlJc w:val="left"/>
      <w:pPr>
        <w:ind w:left="5040" w:hanging="360"/>
      </w:pPr>
    </w:lvl>
    <w:lvl w:ilvl="7" w:tplc="94F4CCF8" w:tentative="1">
      <w:start w:val="1"/>
      <w:numFmt w:val="lowerLetter"/>
      <w:lvlText w:val="%8."/>
      <w:lvlJc w:val="left"/>
      <w:pPr>
        <w:ind w:left="5760" w:hanging="360"/>
      </w:pPr>
    </w:lvl>
    <w:lvl w:ilvl="8" w:tplc="D60649E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ED45D5"/>
    <w:multiLevelType w:val="hybridMultilevel"/>
    <w:tmpl w:val="8E34D6F2"/>
    <w:lvl w:ilvl="0" w:tplc="22ECFD6E">
      <w:start w:val="6"/>
      <w:numFmt w:val="decimal"/>
      <w:lvlText w:val="%1."/>
      <w:lvlJc w:val="left"/>
      <w:pPr>
        <w:ind w:left="3338" w:hanging="360"/>
      </w:pPr>
      <w:rPr>
        <w:rFonts w:hint="default"/>
        <w:b/>
        <w:sz w:val="28"/>
        <w:szCs w:val="28"/>
      </w:rPr>
    </w:lvl>
    <w:lvl w:ilvl="1" w:tplc="F692EF50" w:tentative="1">
      <w:start w:val="1"/>
      <w:numFmt w:val="lowerLetter"/>
      <w:lvlText w:val="%2."/>
      <w:lvlJc w:val="left"/>
      <w:pPr>
        <w:ind w:left="1440" w:hanging="360"/>
      </w:pPr>
    </w:lvl>
    <w:lvl w:ilvl="2" w:tplc="7BAA8D48" w:tentative="1">
      <w:start w:val="1"/>
      <w:numFmt w:val="lowerRoman"/>
      <w:lvlText w:val="%3."/>
      <w:lvlJc w:val="right"/>
      <w:pPr>
        <w:ind w:left="2160" w:hanging="180"/>
      </w:pPr>
    </w:lvl>
    <w:lvl w:ilvl="3" w:tplc="7A686D22" w:tentative="1">
      <w:start w:val="1"/>
      <w:numFmt w:val="decimal"/>
      <w:lvlText w:val="%4."/>
      <w:lvlJc w:val="left"/>
      <w:pPr>
        <w:ind w:left="2880" w:hanging="360"/>
      </w:pPr>
    </w:lvl>
    <w:lvl w:ilvl="4" w:tplc="3E26A100" w:tentative="1">
      <w:start w:val="1"/>
      <w:numFmt w:val="lowerLetter"/>
      <w:lvlText w:val="%5."/>
      <w:lvlJc w:val="left"/>
      <w:pPr>
        <w:ind w:left="3600" w:hanging="360"/>
      </w:pPr>
    </w:lvl>
    <w:lvl w:ilvl="5" w:tplc="109220BE" w:tentative="1">
      <w:start w:val="1"/>
      <w:numFmt w:val="lowerRoman"/>
      <w:lvlText w:val="%6."/>
      <w:lvlJc w:val="right"/>
      <w:pPr>
        <w:ind w:left="4320" w:hanging="180"/>
      </w:pPr>
    </w:lvl>
    <w:lvl w:ilvl="6" w:tplc="6C9647A0" w:tentative="1">
      <w:start w:val="1"/>
      <w:numFmt w:val="decimal"/>
      <w:lvlText w:val="%7."/>
      <w:lvlJc w:val="left"/>
      <w:pPr>
        <w:ind w:left="5040" w:hanging="360"/>
      </w:pPr>
    </w:lvl>
    <w:lvl w:ilvl="7" w:tplc="1EA61102" w:tentative="1">
      <w:start w:val="1"/>
      <w:numFmt w:val="lowerLetter"/>
      <w:lvlText w:val="%8."/>
      <w:lvlJc w:val="left"/>
      <w:pPr>
        <w:ind w:left="5760" w:hanging="360"/>
      </w:pPr>
    </w:lvl>
    <w:lvl w:ilvl="8" w:tplc="F1EC7B1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0F5B8D"/>
    <w:multiLevelType w:val="hybridMultilevel"/>
    <w:tmpl w:val="4CC0D1D8"/>
    <w:lvl w:ilvl="0" w:tplc="8D2C729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4CCFC48" w:tentative="1">
      <w:start w:val="1"/>
      <w:numFmt w:val="lowerLetter"/>
      <w:lvlText w:val="%2."/>
      <w:lvlJc w:val="left"/>
      <w:pPr>
        <w:ind w:left="1440" w:hanging="360"/>
      </w:pPr>
    </w:lvl>
    <w:lvl w:ilvl="2" w:tplc="1E6EC8CA" w:tentative="1">
      <w:start w:val="1"/>
      <w:numFmt w:val="lowerRoman"/>
      <w:lvlText w:val="%3."/>
      <w:lvlJc w:val="right"/>
      <w:pPr>
        <w:ind w:left="2160" w:hanging="180"/>
      </w:pPr>
    </w:lvl>
    <w:lvl w:ilvl="3" w:tplc="7B4A50BE">
      <w:start w:val="1"/>
      <w:numFmt w:val="decimal"/>
      <w:lvlText w:val="%4."/>
      <w:lvlJc w:val="left"/>
      <w:pPr>
        <w:ind w:left="2880" w:hanging="360"/>
      </w:pPr>
    </w:lvl>
    <w:lvl w:ilvl="4" w:tplc="DB7EEC06" w:tentative="1">
      <w:start w:val="1"/>
      <w:numFmt w:val="lowerLetter"/>
      <w:lvlText w:val="%5."/>
      <w:lvlJc w:val="left"/>
      <w:pPr>
        <w:ind w:left="3600" w:hanging="360"/>
      </w:pPr>
    </w:lvl>
    <w:lvl w:ilvl="5" w:tplc="65B078B8" w:tentative="1">
      <w:start w:val="1"/>
      <w:numFmt w:val="lowerRoman"/>
      <w:lvlText w:val="%6."/>
      <w:lvlJc w:val="right"/>
      <w:pPr>
        <w:ind w:left="4320" w:hanging="180"/>
      </w:pPr>
    </w:lvl>
    <w:lvl w:ilvl="6" w:tplc="85CA26FE" w:tentative="1">
      <w:start w:val="1"/>
      <w:numFmt w:val="decimal"/>
      <w:lvlText w:val="%7."/>
      <w:lvlJc w:val="left"/>
      <w:pPr>
        <w:ind w:left="5040" w:hanging="360"/>
      </w:pPr>
    </w:lvl>
    <w:lvl w:ilvl="7" w:tplc="33AA83D2" w:tentative="1">
      <w:start w:val="1"/>
      <w:numFmt w:val="lowerLetter"/>
      <w:lvlText w:val="%8."/>
      <w:lvlJc w:val="left"/>
      <w:pPr>
        <w:ind w:left="5760" w:hanging="360"/>
      </w:pPr>
    </w:lvl>
    <w:lvl w:ilvl="8" w:tplc="76E49C7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CF4E40"/>
    <w:multiLevelType w:val="hybridMultilevel"/>
    <w:tmpl w:val="79D68E1E"/>
    <w:lvl w:ilvl="0" w:tplc="E2289C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635AFD4E">
      <w:start w:val="1"/>
      <w:numFmt w:val="lowerLetter"/>
      <w:lvlText w:val="%2."/>
      <w:lvlJc w:val="left"/>
      <w:pPr>
        <w:ind w:left="1789" w:hanging="360"/>
      </w:pPr>
    </w:lvl>
    <w:lvl w:ilvl="2" w:tplc="383A8952" w:tentative="1">
      <w:start w:val="1"/>
      <w:numFmt w:val="lowerRoman"/>
      <w:lvlText w:val="%3."/>
      <w:lvlJc w:val="right"/>
      <w:pPr>
        <w:ind w:left="2509" w:hanging="180"/>
      </w:pPr>
    </w:lvl>
    <w:lvl w:ilvl="3" w:tplc="9EA46340" w:tentative="1">
      <w:start w:val="1"/>
      <w:numFmt w:val="decimal"/>
      <w:lvlText w:val="%4."/>
      <w:lvlJc w:val="left"/>
      <w:pPr>
        <w:ind w:left="3229" w:hanging="360"/>
      </w:pPr>
    </w:lvl>
    <w:lvl w:ilvl="4" w:tplc="2B6C1772" w:tentative="1">
      <w:start w:val="1"/>
      <w:numFmt w:val="lowerLetter"/>
      <w:lvlText w:val="%5."/>
      <w:lvlJc w:val="left"/>
      <w:pPr>
        <w:ind w:left="3949" w:hanging="360"/>
      </w:pPr>
    </w:lvl>
    <w:lvl w:ilvl="5" w:tplc="F35C9AE0" w:tentative="1">
      <w:start w:val="1"/>
      <w:numFmt w:val="lowerRoman"/>
      <w:lvlText w:val="%6."/>
      <w:lvlJc w:val="right"/>
      <w:pPr>
        <w:ind w:left="4669" w:hanging="180"/>
      </w:pPr>
    </w:lvl>
    <w:lvl w:ilvl="6" w:tplc="28BE4D46" w:tentative="1">
      <w:start w:val="1"/>
      <w:numFmt w:val="decimal"/>
      <w:lvlText w:val="%7."/>
      <w:lvlJc w:val="left"/>
      <w:pPr>
        <w:ind w:left="5389" w:hanging="360"/>
      </w:pPr>
    </w:lvl>
    <w:lvl w:ilvl="7" w:tplc="E53EFF82" w:tentative="1">
      <w:start w:val="1"/>
      <w:numFmt w:val="lowerLetter"/>
      <w:lvlText w:val="%8."/>
      <w:lvlJc w:val="left"/>
      <w:pPr>
        <w:ind w:left="6109" w:hanging="360"/>
      </w:pPr>
    </w:lvl>
    <w:lvl w:ilvl="8" w:tplc="E312D8D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65D77E6"/>
    <w:multiLevelType w:val="multilevel"/>
    <w:tmpl w:val="FE688BD6"/>
    <w:lvl w:ilvl="0">
      <w:start w:val="2"/>
      <w:numFmt w:val="decimal"/>
      <w:lvlText w:val="%1."/>
      <w:lvlJc w:val="left"/>
      <w:pPr>
        <w:ind w:left="4077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0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6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27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27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8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87" w:hanging="1800"/>
      </w:pPr>
      <w:rPr>
        <w:rFonts w:hint="default"/>
      </w:rPr>
    </w:lvl>
  </w:abstractNum>
  <w:abstractNum w:abstractNumId="26" w15:restartNumberingAfterBreak="0">
    <w:nsid w:val="576E588A"/>
    <w:multiLevelType w:val="hybridMultilevel"/>
    <w:tmpl w:val="B0065BA6"/>
    <w:lvl w:ilvl="0" w:tplc="25A0DE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73C09E6" w:tentative="1">
      <w:start w:val="1"/>
      <w:numFmt w:val="lowerLetter"/>
      <w:lvlText w:val="%2."/>
      <w:lvlJc w:val="left"/>
      <w:pPr>
        <w:ind w:left="1440" w:hanging="360"/>
      </w:pPr>
    </w:lvl>
    <w:lvl w:ilvl="2" w:tplc="2D50DD96" w:tentative="1">
      <w:start w:val="1"/>
      <w:numFmt w:val="lowerRoman"/>
      <w:lvlText w:val="%3."/>
      <w:lvlJc w:val="right"/>
      <w:pPr>
        <w:ind w:left="2160" w:hanging="180"/>
      </w:pPr>
    </w:lvl>
    <w:lvl w:ilvl="3" w:tplc="76E49C98" w:tentative="1">
      <w:start w:val="1"/>
      <w:numFmt w:val="decimal"/>
      <w:lvlText w:val="%4."/>
      <w:lvlJc w:val="left"/>
      <w:pPr>
        <w:ind w:left="2880" w:hanging="360"/>
      </w:pPr>
    </w:lvl>
    <w:lvl w:ilvl="4" w:tplc="1242E102" w:tentative="1">
      <w:start w:val="1"/>
      <w:numFmt w:val="lowerLetter"/>
      <w:lvlText w:val="%5."/>
      <w:lvlJc w:val="left"/>
      <w:pPr>
        <w:ind w:left="3600" w:hanging="360"/>
      </w:pPr>
    </w:lvl>
    <w:lvl w:ilvl="5" w:tplc="C9C2D1B8" w:tentative="1">
      <w:start w:val="1"/>
      <w:numFmt w:val="lowerRoman"/>
      <w:lvlText w:val="%6."/>
      <w:lvlJc w:val="right"/>
      <w:pPr>
        <w:ind w:left="4320" w:hanging="180"/>
      </w:pPr>
    </w:lvl>
    <w:lvl w:ilvl="6" w:tplc="07E06856" w:tentative="1">
      <w:start w:val="1"/>
      <w:numFmt w:val="decimal"/>
      <w:lvlText w:val="%7."/>
      <w:lvlJc w:val="left"/>
      <w:pPr>
        <w:ind w:left="5040" w:hanging="360"/>
      </w:pPr>
    </w:lvl>
    <w:lvl w:ilvl="7" w:tplc="3FF2A20A" w:tentative="1">
      <w:start w:val="1"/>
      <w:numFmt w:val="lowerLetter"/>
      <w:lvlText w:val="%8."/>
      <w:lvlJc w:val="left"/>
      <w:pPr>
        <w:ind w:left="5760" w:hanging="360"/>
      </w:pPr>
    </w:lvl>
    <w:lvl w:ilvl="8" w:tplc="F7E496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745B59"/>
    <w:multiLevelType w:val="hybridMultilevel"/>
    <w:tmpl w:val="772A23FC"/>
    <w:lvl w:ilvl="0" w:tplc="058072F6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0701FC4" w:tentative="1">
      <w:start w:val="1"/>
      <w:numFmt w:val="lowerLetter"/>
      <w:lvlText w:val="%2."/>
      <w:lvlJc w:val="left"/>
      <w:pPr>
        <w:ind w:left="1440" w:hanging="360"/>
      </w:pPr>
    </w:lvl>
    <w:lvl w:ilvl="2" w:tplc="01AEC52A" w:tentative="1">
      <w:start w:val="1"/>
      <w:numFmt w:val="lowerRoman"/>
      <w:lvlText w:val="%3."/>
      <w:lvlJc w:val="right"/>
      <w:pPr>
        <w:ind w:left="2160" w:hanging="180"/>
      </w:pPr>
    </w:lvl>
    <w:lvl w:ilvl="3" w:tplc="6C50B2F6" w:tentative="1">
      <w:start w:val="1"/>
      <w:numFmt w:val="decimal"/>
      <w:lvlText w:val="%4."/>
      <w:lvlJc w:val="left"/>
      <w:pPr>
        <w:ind w:left="2880" w:hanging="360"/>
      </w:pPr>
    </w:lvl>
    <w:lvl w:ilvl="4" w:tplc="025026D6" w:tentative="1">
      <w:start w:val="1"/>
      <w:numFmt w:val="lowerLetter"/>
      <w:lvlText w:val="%5."/>
      <w:lvlJc w:val="left"/>
      <w:pPr>
        <w:ind w:left="3600" w:hanging="360"/>
      </w:pPr>
    </w:lvl>
    <w:lvl w:ilvl="5" w:tplc="56A6796C" w:tentative="1">
      <w:start w:val="1"/>
      <w:numFmt w:val="lowerRoman"/>
      <w:lvlText w:val="%6."/>
      <w:lvlJc w:val="right"/>
      <w:pPr>
        <w:ind w:left="4320" w:hanging="180"/>
      </w:pPr>
    </w:lvl>
    <w:lvl w:ilvl="6" w:tplc="C91A708A" w:tentative="1">
      <w:start w:val="1"/>
      <w:numFmt w:val="decimal"/>
      <w:lvlText w:val="%7."/>
      <w:lvlJc w:val="left"/>
      <w:pPr>
        <w:ind w:left="5040" w:hanging="360"/>
      </w:pPr>
    </w:lvl>
    <w:lvl w:ilvl="7" w:tplc="F1642CD6" w:tentative="1">
      <w:start w:val="1"/>
      <w:numFmt w:val="lowerLetter"/>
      <w:lvlText w:val="%8."/>
      <w:lvlJc w:val="left"/>
      <w:pPr>
        <w:ind w:left="5760" w:hanging="360"/>
      </w:pPr>
    </w:lvl>
    <w:lvl w:ilvl="8" w:tplc="879E580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06247D"/>
    <w:multiLevelType w:val="singleLevel"/>
    <w:tmpl w:val="2FC2729A"/>
    <w:lvl w:ilvl="0">
      <w:start w:val="6"/>
      <w:numFmt w:val="decimal"/>
      <w:lvlText w:val="6.%1."/>
      <w:legacy w:legacy="1" w:legacySpace="0" w:legacyIndent="41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9" w15:restartNumberingAfterBreak="0">
    <w:nsid w:val="63B42EE3"/>
    <w:multiLevelType w:val="singleLevel"/>
    <w:tmpl w:val="3A30C608"/>
    <w:lvl w:ilvl="0">
      <w:start w:val="3"/>
      <w:numFmt w:val="decimal"/>
      <w:lvlText w:val="6.%1."/>
      <w:legacy w:legacy="1" w:legacySpace="0" w:legacyIndent="453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30" w15:restartNumberingAfterBreak="0">
    <w:nsid w:val="63C262B7"/>
    <w:multiLevelType w:val="multilevel"/>
    <w:tmpl w:val="E63C3F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1" w15:restartNumberingAfterBreak="0">
    <w:nsid w:val="696B0037"/>
    <w:multiLevelType w:val="singleLevel"/>
    <w:tmpl w:val="C23E36DC"/>
    <w:lvl w:ilvl="0">
      <w:start w:val="2"/>
      <w:numFmt w:val="decimal"/>
      <w:lvlText w:val="4.%1."/>
      <w:legacy w:legacy="1" w:legacySpace="0" w:legacyIndent="46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2" w15:restartNumberingAfterBreak="0">
    <w:nsid w:val="6F764686"/>
    <w:multiLevelType w:val="hybridMultilevel"/>
    <w:tmpl w:val="51628880"/>
    <w:lvl w:ilvl="0" w:tplc="2538519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5E3464EC" w:tentative="1">
      <w:start w:val="1"/>
      <w:numFmt w:val="lowerLetter"/>
      <w:lvlText w:val="%2."/>
      <w:lvlJc w:val="left"/>
      <w:pPr>
        <w:ind w:left="1440" w:hanging="360"/>
      </w:pPr>
    </w:lvl>
    <w:lvl w:ilvl="2" w:tplc="19EE00C6" w:tentative="1">
      <w:start w:val="1"/>
      <w:numFmt w:val="lowerRoman"/>
      <w:lvlText w:val="%3."/>
      <w:lvlJc w:val="right"/>
      <w:pPr>
        <w:ind w:left="2160" w:hanging="180"/>
      </w:pPr>
    </w:lvl>
    <w:lvl w:ilvl="3" w:tplc="E43A1242" w:tentative="1">
      <w:start w:val="1"/>
      <w:numFmt w:val="decimal"/>
      <w:lvlText w:val="%4."/>
      <w:lvlJc w:val="left"/>
      <w:pPr>
        <w:ind w:left="2880" w:hanging="360"/>
      </w:pPr>
    </w:lvl>
    <w:lvl w:ilvl="4" w:tplc="AF84D38E" w:tentative="1">
      <w:start w:val="1"/>
      <w:numFmt w:val="lowerLetter"/>
      <w:lvlText w:val="%5."/>
      <w:lvlJc w:val="left"/>
      <w:pPr>
        <w:ind w:left="3600" w:hanging="360"/>
      </w:pPr>
    </w:lvl>
    <w:lvl w:ilvl="5" w:tplc="9880F974" w:tentative="1">
      <w:start w:val="1"/>
      <w:numFmt w:val="lowerRoman"/>
      <w:lvlText w:val="%6."/>
      <w:lvlJc w:val="right"/>
      <w:pPr>
        <w:ind w:left="4320" w:hanging="180"/>
      </w:pPr>
    </w:lvl>
    <w:lvl w:ilvl="6" w:tplc="764CE4A8" w:tentative="1">
      <w:start w:val="1"/>
      <w:numFmt w:val="decimal"/>
      <w:lvlText w:val="%7."/>
      <w:lvlJc w:val="left"/>
      <w:pPr>
        <w:ind w:left="5040" w:hanging="360"/>
      </w:pPr>
    </w:lvl>
    <w:lvl w:ilvl="7" w:tplc="A69E9914" w:tentative="1">
      <w:start w:val="1"/>
      <w:numFmt w:val="lowerLetter"/>
      <w:lvlText w:val="%8."/>
      <w:lvlJc w:val="left"/>
      <w:pPr>
        <w:ind w:left="5760" w:hanging="360"/>
      </w:pPr>
    </w:lvl>
    <w:lvl w:ilvl="8" w:tplc="26C812D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F90620"/>
    <w:multiLevelType w:val="singleLevel"/>
    <w:tmpl w:val="47E22E14"/>
    <w:lvl w:ilvl="0">
      <w:start w:val="8"/>
      <w:numFmt w:val="decimal"/>
      <w:lvlText w:val="6.%1."/>
      <w:legacy w:legacy="1" w:legacySpace="0" w:legacyIndent="49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4" w15:restartNumberingAfterBreak="0">
    <w:nsid w:val="70DC683F"/>
    <w:multiLevelType w:val="hybridMultilevel"/>
    <w:tmpl w:val="DFD2FF0C"/>
    <w:lvl w:ilvl="0" w:tplc="5D9A3454">
      <w:start w:val="1"/>
      <w:numFmt w:val="decimal"/>
      <w:lvlText w:val="5.%1."/>
      <w:lvlJc w:val="left"/>
      <w:pPr>
        <w:tabs>
          <w:tab w:val="num" w:pos="567"/>
        </w:tabs>
        <w:ind w:firstLine="567"/>
      </w:pPr>
      <w:rPr>
        <w:rFonts w:cs="Times New Roman" w:hint="default"/>
        <w:sz w:val="24"/>
        <w:szCs w:val="28"/>
      </w:rPr>
    </w:lvl>
    <w:lvl w:ilvl="1" w:tplc="C4100E1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1FE5E0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65418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2C25F6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75CCB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A6AEE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300B8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3DE32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294645D"/>
    <w:multiLevelType w:val="hybridMultilevel"/>
    <w:tmpl w:val="54A017CA"/>
    <w:lvl w:ilvl="0" w:tplc="51D824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9CBCBC">
      <w:start w:val="1"/>
      <w:numFmt w:val="lowerLetter"/>
      <w:lvlText w:val="%2."/>
      <w:lvlJc w:val="left"/>
      <w:pPr>
        <w:ind w:left="1440" w:hanging="360"/>
      </w:pPr>
    </w:lvl>
    <w:lvl w:ilvl="2" w:tplc="24F2A0A0" w:tentative="1">
      <w:start w:val="1"/>
      <w:numFmt w:val="lowerRoman"/>
      <w:lvlText w:val="%3."/>
      <w:lvlJc w:val="right"/>
      <w:pPr>
        <w:ind w:left="2160" w:hanging="180"/>
      </w:pPr>
    </w:lvl>
    <w:lvl w:ilvl="3" w:tplc="986E4D3C">
      <w:start w:val="1"/>
      <w:numFmt w:val="decimal"/>
      <w:lvlText w:val="%4."/>
      <w:lvlJc w:val="left"/>
      <w:pPr>
        <w:ind w:left="2880" w:hanging="360"/>
      </w:pPr>
    </w:lvl>
    <w:lvl w:ilvl="4" w:tplc="51F8E986" w:tentative="1">
      <w:start w:val="1"/>
      <w:numFmt w:val="lowerLetter"/>
      <w:lvlText w:val="%5."/>
      <w:lvlJc w:val="left"/>
      <w:pPr>
        <w:ind w:left="3600" w:hanging="360"/>
      </w:pPr>
    </w:lvl>
    <w:lvl w:ilvl="5" w:tplc="6CA8C328" w:tentative="1">
      <w:start w:val="1"/>
      <w:numFmt w:val="lowerRoman"/>
      <w:lvlText w:val="%6."/>
      <w:lvlJc w:val="right"/>
      <w:pPr>
        <w:ind w:left="4320" w:hanging="180"/>
      </w:pPr>
    </w:lvl>
    <w:lvl w:ilvl="6" w:tplc="91641BFE" w:tentative="1">
      <w:start w:val="1"/>
      <w:numFmt w:val="decimal"/>
      <w:lvlText w:val="%7."/>
      <w:lvlJc w:val="left"/>
      <w:pPr>
        <w:ind w:left="5040" w:hanging="360"/>
      </w:pPr>
    </w:lvl>
    <w:lvl w:ilvl="7" w:tplc="575251A4" w:tentative="1">
      <w:start w:val="1"/>
      <w:numFmt w:val="lowerLetter"/>
      <w:lvlText w:val="%8."/>
      <w:lvlJc w:val="left"/>
      <w:pPr>
        <w:ind w:left="5760" w:hanging="360"/>
      </w:pPr>
    </w:lvl>
    <w:lvl w:ilvl="8" w:tplc="53D0A9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E8025C"/>
    <w:multiLevelType w:val="hybridMultilevel"/>
    <w:tmpl w:val="2238251A"/>
    <w:lvl w:ilvl="0" w:tplc="E646A490">
      <w:start w:val="8"/>
      <w:numFmt w:val="decimal"/>
      <w:lvlText w:val="%1."/>
      <w:lvlJc w:val="left"/>
      <w:pPr>
        <w:ind w:left="2880" w:hanging="360"/>
      </w:pPr>
      <w:rPr>
        <w:rFonts w:eastAsia="Times New Roman"/>
      </w:rPr>
    </w:lvl>
    <w:lvl w:ilvl="1" w:tplc="A0FC5E9C">
      <w:start w:val="1"/>
      <w:numFmt w:val="lowerLetter"/>
      <w:lvlText w:val="%2."/>
      <w:lvlJc w:val="left"/>
      <w:pPr>
        <w:ind w:left="1440" w:hanging="360"/>
      </w:pPr>
    </w:lvl>
    <w:lvl w:ilvl="2" w:tplc="FE64E3E8">
      <w:start w:val="1"/>
      <w:numFmt w:val="lowerRoman"/>
      <w:lvlText w:val="%3."/>
      <w:lvlJc w:val="right"/>
      <w:pPr>
        <w:ind w:left="2160" w:hanging="180"/>
      </w:pPr>
    </w:lvl>
    <w:lvl w:ilvl="3" w:tplc="D5E8B81E">
      <w:start w:val="1"/>
      <w:numFmt w:val="decimal"/>
      <w:lvlText w:val="%4."/>
      <w:lvlJc w:val="left"/>
      <w:pPr>
        <w:ind w:left="2880" w:hanging="360"/>
      </w:pPr>
    </w:lvl>
    <w:lvl w:ilvl="4" w:tplc="0B38A980">
      <w:start w:val="1"/>
      <w:numFmt w:val="lowerLetter"/>
      <w:lvlText w:val="%5."/>
      <w:lvlJc w:val="left"/>
      <w:pPr>
        <w:ind w:left="3600" w:hanging="360"/>
      </w:pPr>
    </w:lvl>
    <w:lvl w:ilvl="5" w:tplc="4224EA02">
      <w:start w:val="1"/>
      <w:numFmt w:val="lowerRoman"/>
      <w:lvlText w:val="%6."/>
      <w:lvlJc w:val="right"/>
      <w:pPr>
        <w:ind w:left="4320" w:hanging="180"/>
      </w:pPr>
    </w:lvl>
    <w:lvl w:ilvl="6" w:tplc="FD7AFA72">
      <w:start w:val="1"/>
      <w:numFmt w:val="decimal"/>
      <w:lvlText w:val="%7."/>
      <w:lvlJc w:val="left"/>
      <w:pPr>
        <w:ind w:left="5040" w:hanging="360"/>
      </w:pPr>
    </w:lvl>
    <w:lvl w:ilvl="7" w:tplc="A488A3F2">
      <w:start w:val="1"/>
      <w:numFmt w:val="lowerLetter"/>
      <w:lvlText w:val="%8."/>
      <w:lvlJc w:val="left"/>
      <w:pPr>
        <w:ind w:left="5760" w:hanging="360"/>
      </w:pPr>
    </w:lvl>
    <w:lvl w:ilvl="8" w:tplc="111E2F44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300B25"/>
    <w:multiLevelType w:val="hybridMultilevel"/>
    <w:tmpl w:val="166ECD80"/>
    <w:lvl w:ilvl="0" w:tplc="1F86D286">
      <w:start w:val="11"/>
      <w:numFmt w:val="decimal"/>
      <w:lvlText w:val="%1."/>
      <w:lvlJc w:val="left"/>
      <w:pPr>
        <w:ind w:left="720" w:hanging="360"/>
      </w:pPr>
    </w:lvl>
    <w:lvl w:ilvl="1" w:tplc="0106AAC4">
      <w:start w:val="1"/>
      <w:numFmt w:val="lowerLetter"/>
      <w:lvlText w:val="%2."/>
      <w:lvlJc w:val="left"/>
      <w:pPr>
        <w:ind w:left="1440" w:hanging="360"/>
      </w:pPr>
    </w:lvl>
    <w:lvl w:ilvl="2" w:tplc="A0EAA0D8">
      <w:start w:val="1"/>
      <w:numFmt w:val="lowerRoman"/>
      <w:lvlText w:val="%3."/>
      <w:lvlJc w:val="right"/>
      <w:pPr>
        <w:ind w:left="2160" w:hanging="180"/>
      </w:pPr>
    </w:lvl>
    <w:lvl w:ilvl="3" w:tplc="FA10F976">
      <w:start w:val="1"/>
      <w:numFmt w:val="decimal"/>
      <w:lvlText w:val="%4."/>
      <w:lvlJc w:val="left"/>
      <w:pPr>
        <w:ind w:left="2880" w:hanging="360"/>
      </w:pPr>
    </w:lvl>
    <w:lvl w:ilvl="4" w:tplc="DFDA573C">
      <w:start w:val="1"/>
      <w:numFmt w:val="lowerLetter"/>
      <w:lvlText w:val="%5."/>
      <w:lvlJc w:val="left"/>
      <w:pPr>
        <w:ind w:left="3600" w:hanging="360"/>
      </w:pPr>
    </w:lvl>
    <w:lvl w:ilvl="5" w:tplc="26CCD304">
      <w:start w:val="1"/>
      <w:numFmt w:val="lowerRoman"/>
      <w:lvlText w:val="%6."/>
      <w:lvlJc w:val="right"/>
      <w:pPr>
        <w:ind w:left="4320" w:hanging="180"/>
      </w:pPr>
    </w:lvl>
    <w:lvl w:ilvl="6" w:tplc="EF1E0310">
      <w:start w:val="1"/>
      <w:numFmt w:val="decimal"/>
      <w:lvlText w:val="%7."/>
      <w:lvlJc w:val="left"/>
      <w:pPr>
        <w:ind w:left="5040" w:hanging="360"/>
      </w:pPr>
    </w:lvl>
    <w:lvl w:ilvl="7" w:tplc="DBEEF0F8">
      <w:start w:val="1"/>
      <w:numFmt w:val="lowerLetter"/>
      <w:lvlText w:val="%8."/>
      <w:lvlJc w:val="left"/>
      <w:pPr>
        <w:ind w:left="5760" w:hanging="360"/>
      </w:pPr>
    </w:lvl>
    <w:lvl w:ilvl="8" w:tplc="EE446560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0E1A1A"/>
    <w:multiLevelType w:val="hybridMultilevel"/>
    <w:tmpl w:val="F31E53A2"/>
    <w:lvl w:ilvl="0" w:tplc="62581F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C20177C">
      <w:start w:val="1"/>
      <w:numFmt w:val="lowerLetter"/>
      <w:lvlText w:val="%2."/>
      <w:lvlJc w:val="left"/>
      <w:pPr>
        <w:ind w:left="1440" w:hanging="360"/>
      </w:pPr>
    </w:lvl>
    <w:lvl w:ilvl="2" w:tplc="55E8F75E" w:tentative="1">
      <w:start w:val="1"/>
      <w:numFmt w:val="lowerRoman"/>
      <w:lvlText w:val="%3."/>
      <w:lvlJc w:val="right"/>
      <w:pPr>
        <w:ind w:left="2160" w:hanging="180"/>
      </w:pPr>
    </w:lvl>
    <w:lvl w:ilvl="3" w:tplc="8B7E09C6">
      <w:start w:val="1"/>
      <w:numFmt w:val="decimal"/>
      <w:lvlText w:val="%4."/>
      <w:lvlJc w:val="left"/>
      <w:pPr>
        <w:ind w:left="2880" w:hanging="360"/>
      </w:pPr>
    </w:lvl>
    <w:lvl w:ilvl="4" w:tplc="558060CA" w:tentative="1">
      <w:start w:val="1"/>
      <w:numFmt w:val="lowerLetter"/>
      <w:lvlText w:val="%5."/>
      <w:lvlJc w:val="left"/>
      <w:pPr>
        <w:ind w:left="3600" w:hanging="360"/>
      </w:pPr>
    </w:lvl>
    <w:lvl w:ilvl="5" w:tplc="7AA22AE4" w:tentative="1">
      <w:start w:val="1"/>
      <w:numFmt w:val="lowerRoman"/>
      <w:lvlText w:val="%6."/>
      <w:lvlJc w:val="right"/>
      <w:pPr>
        <w:ind w:left="4320" w:hanging="180"/>
      </w:pPr>
    </w:lvl>
    <w:lvl w:ilvl="6" w:tplc="BFCC7422" w:tentative="1">
      <w:start w:val="1"/>
      <w:numFmt w:val="decimal"/>
      <w:lvlText w:val="%7."/>
      <w:lvlJc w:val="left"/>
      <w:pPr>
        <w:ind w:left="5040" w:hanging="360"/>
      </w:pPr>
    </w:lvl>
    <w:lvl w:ilvl="7" w:tplc="9C3C51A2" w:tentative="1">
      <w:start w:val="1"/>
      <w:numFmt w:val="lowerLetter"/>
      <w:lvlText w:val="%8."/>
      <w:lvlJc w:val="left"/>
      <w:pPr>
        <w:ind w:left="5760" w:hanging="360"/>
      </w:pPr>
    </w:lvl>
    <w:lvl w:ilvl="8" w:tplc="4E2C3C8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0"/>
  </w:num>
  <w:num w:numId="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9"/>
  </w:num>
  <w:num w:numId="7">
    <w:abstractNumId w:val="25"/>
  </w:num>
  <w:num w:numId="8">
    <w:abstractNumId w:val="21"/>
  </w:num>
  <w:num w:numId="9">
    <w:abstractNumId w:val="5"/>
    <w:lvlOverride w:ilvl="0">
      <w:startOverride w:val="1"/>
    </w:lvlOverride>
  </w:num>
  <w:num w:numId="10">
    <w:abstractNumId w:val="19"/>
    <w:lvlOverride w:ilvl="0">
      <w:startOverride w:val="1"/>
    </w:lvlOverride>
  </w:num>
  <w:num w:numId="11">
    <w:abstractNumId w:val="31"/>
    <w:lvlOverride w:ilvl="0">
      <w:startOverride w:val="2"/>
    </w:lvlOverride>
  </w:num>
  <w:num w:numId="12">
    <w:abstractNumId w:val="4"/>
    <w:lvlOverride w:ilvl="0">
      <w:startOverride w:val="1"/>
    </w:lvlOverride>
  </w:num>
  <w:num w:numId="13">
    <w:abstractNumId w:val="29"/>
    <w:lvlOverride w:ilvl="0">
      <w:startOverride w:val="3"/>
    </w:lvlOverride>
  </w:num>
  <w:num w:numId="14">
    <w:abstractNumId w:val="28"/>
    <w:lvlOverride w:ilvl="0">
      <w:startOverride w:val="6"/>
    </w:lvlOverride>
  </w:num>
  <w:num w:numId="15">
    <w:abstractNumId w:val="33"/>
    <w:lvlOverride w:ilvl="0">
      <w:startOverride w:val="8"/>
    </w:lvlOverride>
  </w:num>
  <w:num w:numId="16">
    <w:abstractNumId w:val="6"/>
  </w:num>
  <w:num w:numId="17">
    <w:abstractNumId w:val="38"/>
  </w:num>
  <w:num w:numId="18">
    <w:abstractNumId w:val="13"/>
  </w:num>
  <w:num w:numId="19">
    <w:abstractNumId w:val="35"/>
  </w:num>
  <w:num w:numId="20">
    <w:abstractNumId w:val="22"/>
  </w:num>
  <w:num w:numId="21">
    <w:abstractNumId w:val="16"/>
  </w:num>
  <w:num w:numId="22">
    <w:abstractNumId w:val="18"/>
  </w:num>
  <w:num w:numId="23">
    <w:abstractNumId w:val="27"/>
  </w:num>
  <w:num w:numId="24">
    <w:abstractNumId w:val="36"/>
  </w:num>
  <w:num w:numId="25">
    <w:abstractNumId w:val="2"/>
  </w:num>
  <w:num w:numId="26">
    <w:abstractNumId w:val="20"/>
  </w:num>
  <w:num w:numId="27">
    <w:abstractNumId w:val="7"/>
  </w:num>
  <w:num w:numId="28">
    <w:abstractNumId w:val="0"/>
  </w:num>
  <w:num w:numId="29">
    <w:abstractNumId w:val="34"/>
  </w:num>
  <w:num w:numId="30">
    <w:abstractNumId w:val="24"/>
  </w:num>
  <w:num w:numId="31">
    <w:abstractNumId w:val="14"/>
  </w:num>
  <w:num w:numId="32">
    <w:abstractNumId w:val="37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"/>
  </w:num>
  <w:num w:numId="34">
    <w:abstractNumId w:val="8"/>
  </w:num>
  <w:num w:numId="35">
    <w:abstractNumId w:val="23"/>
  </w:num>
  <w:num w:numId="36">
    <w:abstractNumId w:val="10"/>
  </w:num>
  <w:num w:numId="37">
    <w:abstractNumId w:val="12"/>
  </w:num>
  <w:num w:numId="38">
    <w:abstractNumId w:val="32"/>
  </w:num>
  <w:num w:numId="39">
    <w:abstractNumId w:val="17"/>
  </w:num>
  <w:num w:numId="40">
    <w:abstractNumId w:val="26"/>
  </w:num>
  <w:num w:numId="41">
    <w:abstractNumId w:val="1"/>
  </w:num>
  <w:num w:numId="42">
    <w:abstractNumId w:val="11"/>
  </w:num>
  <w:num w:numId="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2404"/>
    <w:rsid w:val="000576E9"/>
    <w:rsid w:val="00063A30"/>
    <w:rsid w:val="00072EF3"/>
    <w:rsid w:val="000F4C64"/>
    <w:rsid w:val="00117B87"/>
    <w:rsid w:val="00180517"/>
    <w:rsid w:val="001C75EE"/>
    <w:rsid w:val="002112A2"/>
    <w:rsid w:val="002544E3"/>
    <w:rsid w:val="0027216D"/>
    <w:rsid w:val="00282928"/>
    <w:rsid w:val="002F350F"/>
    <w:rsid w:val="00346C0A"/>
    <w:rsid w:val="00350ADF"/>
    <w:rsid w:val="003520EC"/>
    <w:rsid w:val="003874E4"/>
    <w:rsid w:val="003D3E98"/>
    <w:rsid w:val="003F2AC8"/>
    <w:rsid w:val="003F5034"/>
    <w:rsid w:val="004137CA"/>
    <w:rsid w:val="00431751"/>
    <w:rsid w:val="00443330"/>
    <w:rsid w:val="00460563"/>
    <w:rsid w:val="00467B89"/>
    <w:rsid w:val="00471385"/>
    <w:rsid w:val="004A14E3"/>
    <w:rsid w:val="00526569"/>
    <w:rsid w:val="00580234"/>
    <w:rsid w:val="0059580F"/>
    <w:rsid w:val="005B0FBD"/>
    <w:rsid w:val="005C0FB5"/>
    <w:rsid w:val="00685B6E"/>
    <w:rsid w:val="006A20A8"/>
    <w:rsid w:val="006F4C91"/>
    <w:rsid w:val="0071155D"/>
    <w:rsid w:val="0073731D"/>
    <w:rsid w:val="00793F52"/>
    <w:rsid w:val="007E2AC1"/>
    <w:rsid w:val="00802404"/>
    <w:rsid w:val="008148AD"/>
    <w:rsid w:val="00824C13"/>
    <w:rsid w:val="0084000D"/>
    <w:rsid w:val="00840796"/>
    <w:rsid w:val="009016CA"/>
    <w:rsid w:val="009313CB"/>
    <w:rsid w:val="009440CE"/>
    <w:rsid w:val="009544F4"/>
    <w:rsid w:val="00977FC1"/>
    <w:rsid w:val="009878E3"/>
    <w:rsid w:val="009A1560"/>
    <w:rsid w:val="00A441F0"/>
    <w:rsid w:val="00AA1556"/>
    <w:rsid w:val="00AC6659"/>
    <w:rsid w:val="00AE09CD"/>
    <w:rsid w:val="00B80D4E"/>
    <w:rsid w:val="00C568F0"/>
    <w:rsid w:val="00C950A2"/>
    <w:rsid w:val="00CD6DC0"/>
    <w:rsid w:val="00D37B05"/>
    <w:rsid w:val="00D46D98"/>
    <w:rsid w:val="00D56772"/>
    <w:rsid w:val="00D92008"/>
    <w:rsid w:val="00D97965"/>
    <w:rsid w:val="00D97E30"/>
    <w:rsid w:val="00DD4D60"/>
    <w:rsid w:val="00DE471F"/>
    <w:rsid w:val="00E371D4"/>
    <w:rsid w:val="00E64163"/>
    <w:rsid w:val="00EE7840"/>
    <w:rsid w:val="00EE7CA0"/>
    <w:rsid w:val="00F16F88"/>
    <w:rsid w:val="00F32458"/>
    <w:rsid w:val="00FA3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A6BF7B"/>
  <w15:chartTrackingRefBased/>
  <w15:docId w15:val="{24EDA787-DAEA-4684-909F-C9D6F72C2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semiHidden="1" w:uiPriority="9" w:unhideWhenUsed="1" w:qFormat="1"/>
    <w:lsdException w:name="heading 3" w:locked="1" w:semiHidden="1" w:uiPriority="9" w:unhideWhenUsed="1" w:qFormat="1"/>
    <w:lsdException w:name="heading 4" w:semiHidden="1" w:uiPriority="9" w:unhideWhenUsed="1" w:qFormat="1"/>
    <w:lsdException w:name="heading 5" w:locked="1" w:semiHidden="1" w:uiPriority="9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iPriority="0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2404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1">
    <w:name w:val="heading 1"/>
    <w:basedOn w:val="a"/>
    <w:link w:val="10"/>
    <w:qFormat/>
    <w:locked/>
    <w:rsid w:val="00802404"/>
    <w:pPr>
      <w:keepNext/>
      <w:keepLines/>
      <w:suppressAutoHyphens/>
      <w:spacing w:before="480" w:after="0"/>
      <w:outlineLvl w:val="0"/>
    </w:pPr>
    <w:rPr>
      <w:rFonts w:ascii="Cambria" w:eastAsia="Times New Roman" w:hAnsi="Cambria"/>
      <w:b/>
      <w:bCs/>
      <w:color w:val="2E74B5" w:themeColor="accent1" w:themeShade="BF"/>
      <w:sz w:val="28"/>
      <w:szCs w:val="28"/>
      <w:lang w:eastAsia="zh-CN"/>
    </w:rPr>
  </w:style>
  <w:style w:type="paragraph" w:styleId="2">
    <w:name w:val="heading 2"/>
    <w:basedOn w:val="a"/>
    <w:next w:val="a"/>
    <w:link w:val="20"/>
    <w:uiPriority w:val="9"/>
    <w:qFormat/>
    <w:rsid w:val="009313CB"/>
    <w:pPr>
      <w:keepNext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802404"/>
    <w:pPr>
      <w:keepNext/>
      <w:keepLines/>
      <w:suppressAutoHyphens/>
      <w:spacing w:before="200" w:after="0"/>
      <w:outlineLvl w:val="2"/>
    </w:pPr>
    <w:rPr>
      <w:rFonts w:ascii="Cambria" w:eastAsia="Times New Roman" w:hAnsi="Cambria"/>
      <w:b/>
      <w:bCs/>
      <w:color w:val="5B9BD5" w:themeColor="accent1"/>
      <w:lang w:eastAsia="zh-CN"/>
    </w:rPr>
  </w:style>
  <w:style w:type="paragraph" w:styleId="4">
    <w:name w:val="heading 4"/>
    <w:basedOn w:val="a"/>
    <w:next w:val="a"/>
    <w:link w:val="40"/>
    <w:uiPriority w:val="9"/>
    <w:qFormat/>
    <w:rsid w:val="009313C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802404"/>
    <w:pPr>
      <w:keepNext/>
      <w:keepLines/>
      <w:suppressAutoHyphens/>
      <w:spacing w:before="200" w:after="0"/>
      <w:outlineLvl w:val="4"/>
    </w:pPr>
    <w:rPr>
      <w:rFonts w:ascii="Cambria" w:eastAsia="Times New Roman" w:hAnsi="Cambria"/>
      <w:color w:val="1F4D78" w:themeColor="accent1" w:themeShade="7F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rsid w:val="009313CB"/>
    <w:rPr>
      <w:rFonts w:ascii="Cambria" w:hAnsi="Cambria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uiPriority w:val="9"/>
    <w:rsid w:val="009313CB"/>
    <w:rPr>
      <w:rFonts w:ascii="Calibri" w:hAnsi="Calibri"/>
      <w:b/>
      <w:bCs/>
      <w:sz w:val="28"/>
      <w:szCs w:val="28"/>
    </w:rPr>
  </w:style>
  <w:style w:type="paragraph" w:styleId="a3">
    <w:name w:val="Title"/>
    <w:basedOn w:val="a"/>
    <w:link w:val="a4"/>
    <w:uiPriority w:val="99"/>
    <w:qFormat/>
    <w:rsid w:val="009313CB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Заголовок Знак"/>
    <w:link w:val="a3"/>
    <w:uiPriority w:val="99"/>
    <w:rsid w:val="009313CB"/>
    <w:rPr>
      <w:rFonts w:ascii="Cambria" w:hAnsi="Cambria"/>
      <w:b/>
      <w:bCs/>
      <w:kern w:val="28"/>
      <w:sz w:val="32"/>
      <w:szCs w:val="32"/>
    </w:rPr>
  </w:style>
  <w:style w:type="paragraph" w:styleId="a5">
    <w:name w:val="Subtitle"/>
    <w:basedOn w:val="a"/>
    <w:link w:val="a6"/>
    <w:uiPriority w:val="99"/>
    <w:qFormat/>
    <w:rsid w:val="009313CB"/>
    <w:pPr>
      <w:ind w:firstLine="709"/>
      <w:jc w:val="center"/>
    </w:pPr>
    <w:rPr>
      <w:rFonts w:ascii="Cambria" w:hAnsi="Cambria"/>
      <w:sz w:val="24"/>
      <w:szCs w:val="24"/>
    </w:rPr>
  </w:style>
  <w:style w:type="character" w:customStyle="1" w:styleId="a6">
    <w:name w:val="Подзаголовок Знак"/>
    <w:link w:val="a5"/>
    <w:uiPriority w:val="99"/>
    <w:rsid w:val="009313CB"/>
    <w:rPr>
      <w:rFonts w:ascii="Cambria" w:hAnsi="Cambria"/>
      <w:sz w:val="24"/>
      <w:szCs w:val="24"/>
    </w:rPr>
  </w:style>
  <w:style w:type="character" w:styleId="a7">
    <w:name w:val="Strong"/>
    <w:uiPriority w:val="99"/>
    <w:qFormat/>
    <w:rsid w:val="009313CB"/>
    <w:rPr>
      <w:rFonts w:cs="Times New Roman"/>
      <w:b/>
      <w:bCs/>
    </w:rPr>
  </w:style>
  <w:style w:type="paragraph" w:styleId="a8">
    <w:name w:val="List Paragraph"/>
    <w:aliases w:val="Нумерованый список,List Paragraph1,AC List 01,List Paragraph,ПАРАГРАФ,SL_Абзац списка,Bullet List,FooterText,numbered,СпБезКС,Table-Normal,RSHB_Table-Normal,Bullet Number,Figure_name,Paragraphe de liste1,列出段落,Абзац маркированнный,列出段落1"/>
    <w:basedOn w:val="a"/>
    <w:link w:val="a9"/>
    <w:qFormat/>
    <w:rsid w:val="009313CB"/>
    <w:pPr>
      <w:ind w:left="720"/>
      <w:contextualSpacing/>
    </w:pPr>
  </w:style>
  <w:style w:type="character" w:customStyle="1" w:styleId="a9">
    <w:name w:val="Абзац списка Знак"/>
    <w:aliases w:val="Нумерованый список Знак,List Paragraph1 Знак,AC List 01 Знак,List Paragraph Знак,ПАРАГРАФ Знак,SL_Абзац списка Знак,Bullet List Знак,FooterText Знак,numbered Знак,СпБезКС Знак,Table-Normal Знак,RSHB_Table-Normal Знак,Bullet Number Знак"/>
    <w:link w:val="a8"/>
    <w:locked/>
    <w:rsid w:val="009313CB"/>
  </w:style>
  <w:style w:type="character" w:customStyle="1" w:styleId="10">
    <w:name w:val="Заголовок 1 Знак"/>
    <w:basedOn w:val="a0"/>
    <w:link w:val="1"/>
    <w:qFormat/>
    <w:rsid w:val="00802404"/>
    <w:rPr>
      <w:rFonts w:ascii="Cambria" w:hAnsi="Cambria"/>
      <w:b/>
      <w:bCs/>
      <w:color w:val="2E74B5" w:themeColor="accent1" w:themeShade="BF"/>
      <w:sz w:val="28"/>
      <w:szCs w:val="28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802404"/>
    <w:rPr>
      <w:rFonts w:ascii="Cambria" w:hAnsi="Cambria"/>
      <w:b/>
      <w:bCs/>
      <w:color w:val="5B9BD5" w:themeColor="accent1"/>
      <w:sz w:val="22"/>
      <w:szCs w:val="22"/>
      <w:lang w:eastAsia="zh-CN"/>
    </w:rPr>
  </w:style>
  <w:style w:type="character" w:customStyle="1" w:styleId="50">
    <w:name w:val="Заголовок 5 Знак"/>
    <w:basedOn w:val="a0"/>
    <w:link w:val="5"/>
    <w:uiPriority w:val="9"/>
    <w:semiHidden/>
    <w:rsid w:val="00802404"/>
    <w:rPr>
      <w:rFonts w:ascii="Cambria" w:hAnsi="Cambria"/>
      <w:color w:val="1F4D78" w:themeColor="accent1" w:themeShade="7F"/>
      <w:sz w:val="22"/>
      <w:szCs w:val="22"/>
      <w:lang w:eastAsia="zh-CN"/>
    </w:rPr>
  </w:style>
  <w:style w:type="numbering" w:customStyle="1" w:styleId="11">
    <w:name w:val="Нет списка1"/>
    <w:next w:val="a2"/>
    <w:uiPriority w:val="99"/>
    <w:semiHidden/>
    <w:unhideWhenUsed/>
    <w:rsid w:val="00802404"/>
  </w:style>
  <w:style w:type="character" w:styleId="aa">
    <w:name w:val="Hyperlink"/>
    <w:basedOn w:val="a0"/>
    <w:uiPriority w:val="99"/>
    <w:unhideWhenUsed/>
    <w:rsid w:val="00802404"/>
    <w:rPr>
      <w:color w:val="0563C1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802404"/>
    <w:rPr>
      <w:color w:val="954F72" w:themeColor="followedHyperlink"/>
      <w:u w:val="single"/>
    </w:rPr>
  </w:style>
  <w:style w:type="paragraph" w:styleId="ac">
    <w:name w:val="Normal (Web)"/>
    <w:basedOn w:val="a"/>
    <w:uiPriority w:val="99"/>
    <w:semiHidden/>
    <w:unhideWhenUsed/>
    <w:rsid w:val="008024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12">
    <w:name w:val="index 1"/>
    <w:basedOn w:val="a"/>
    <w:next w:val="a"/>
    <w:autoRedefine/>
    <w:uiPriority w:val="99"/>
    <w:semiHidden/>
    <w:unhideWhenUsed/>
    <w:rsid w:val="00802404"/>
    <w:pPr>
      <w:suppressAutoHyphens/>
      <w:spacing w:after="0" w:line="240" w:lineRule="auto"/>
      <w:ind w:left="220" w:hanging="220"/>
    </w:pPr>
    <w:rPr>
      <w:rFonts w:cs="Calibri"/>
      <w:lang w:eastAsia="zh-CN"/>
    </w:rPr>
  </w:style>
  <w:style w:type="paragraph" w:styleId="13">
    <w:name w:val="toc 1"/>
    <w:basedOn w:val="a"/>
    <w:autoRedefine/>
    <w:uiPriority w:val="39"/>
    <w:semiHidden/>
    <w:unhideWhenUsed/>
    <w:qFormat/>
    <w:rsid w:val="00802404"/>
    <w:pPr>
      <w:suppressAutoHyphens/>
      <w:spacing w:after="0" w:line="240" w:lineRule="auto"/>
      <w:ind w:right="-144"/>
    </w:pPr>
    <w:rPr>
      <w:rFonts w:ascii="Times New Roman" w:hAnsi="Times New Roman"/>
      <w:b/>
      <w:sz w:val="24"/>
      <w:szCs w:val="24"/>
      <w:lang w:eastAsia="ru-RU"/>
    </w:rPr>
  </w:style>
  <w:style w:type="paragraph" w:styleId="21">
    <w:name w:val="toc 2"/>
    <w:basedOn w:val="a"/>
    <w:autoRedefine/>
    <w:uiPriority w:val="39"/>
    <w:semiHidden/>
    <w:unhideWhenUsed/>
    <w:qFormat/>
    <w:rsid w:val="00802404"/>
    <w:pPr>
      <w:tabs>
        <w:tab w:val="left" w:pos="426"/>
        <w:tab w:val="right" w:leader="dot" w:pos="9486"/>
      </w:tabs>
      <w:suppressAutoHyphens/>
      <w:spacing w:after="10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31">
    <w:name w:val="toc 3"/>
    <w:basedOn w:val="a"/>
    <w:autoRedefine/>
    <w:uiPriority w:val="39"/>
    <w:semiHidden/>
    <w:unhideWhenUsed/>
    <w:qFormat/>
    <w:rsid w:val="00802404"/>
    <w:pPr>
      <w:tabs>
        <w:tab w:val="right" w:leader="dot" w:pos="9486"/>
      </w:tabs>
      <w:suppressAutoHyphens/>
      <w:spacing w:after="100"/>
    </w:pPr>
    <w:rPr>
      <w:rFonts w:cs="Calibri"/>
      <w:lang w:eastAsia="zh-CN"/>
    </w:rPr>
  </w:style>
  <w:style w:type="paragraph" w:styleId="ad">
    <w:name w:val="footnote text"/>
    <w:basedOn w:val="ae"/>
    <w:next w:val="a"/>
    <w:link w:val="14"/>
    <w:uiPriority w:val="99"/>
    <w:unhideWhenUsed/>
    <w:rsid w:val="00802404"/>
    <w:pPr>
      <w:suppressAutoHyphens/>
    </w:pPr>
    <w:rPr>
      <w:rFonts w:ascii="Times New Roman" w:hAnsi="Times New Roman" w:cs="Calibri"/>
      <w:sz w:val="20"/>
      <w:lang w:eastAsia="zh-CN"/>
    </w:rPr>
  </w:style>
  <w:style w:type="character" w:customStyle="1" w:styleId="af">
    <w:name w:val="Текст сноски Знак"/>
    <w:basedOn w:val="a0"/>
    <w:uiPriority w:val="99"/>
    <w:semiHidden/>
    <w:qFormat/>
    <w:rsid w:val="00802404"/>
    <w:rPr>
      <w:rFonts w:ascii="Calibri" w:eastAsia="Calibri" w:hAnsi="Calibri"/>
    </w:rPr>
  </w:style>
  <w:style w:type="paragraph" w:styleId="af0">
    <w:name w:val="annotation text"/>
    <w:basedOn w:val="a"/>
    <w:link w:val="15"/>
    <w:uiPriority w:val="99"/>
    <w:unhideWhenUsed/>
    <w:qFormat/>
    <w:rsid w:val="00802404"/>
    <w:pPr>
      <w:suppressAutoHyphens/>
      <w:spacing w:line="240" w:lineRule="auto"/>
    </w:pPr>
    <w:rPr>
      <w:rFonts w:cs="Calibri"/>
      <w:sz w:val="20"/>
      <w:szCs w:val="20"/>
      <w:lang w:eastAsia="zh-CN"/>
    </w:rPr>
  </w:style>
  <w:style w:type="character" w:customStyle="1" w:styleId="af1">
    <w:name w:val="Текст примечания Знак"/>
    <w:basedOn w:val="a0"/>
    <w:uiPriority w:val="99"/>
    <w:semiHidden/>
    <w:qFormat/>
    <w:rsid w:val="00802404"/>
    <w:rPr>
      <w:rFonts w:ascii="Calibri" w:eastAsia="Calibri" w:hAnsi="Calibri"/>
    </w:rPr>
  </w:style>
  <w:style w:type="paragraph" w:styleId="af2">
    <w:name w:val="header"/>
    <w:basedOn w:val="a"/>
    <w:link w:val="16"/>
    <w:uiPriority w:val="99"/>
    <w:unhideWhenUsed/>
    <w:rsid w:val="00802404"/>
    <w:pPr>
      <w:tabs>
        <w:tab w:val="center" w:pos="4677"/>
        <w:tab w:val="right" w:pos="9355"/>
      </w:tabs>
      <w:suppressAutoHyphens/>
      <w:spacing w:after="0" w:line="240" w:lineRule="auto"/>
    </w:pPr>
    <w:rPr>
      <w:rFonts w:cs="Calibri"/>
      <w:lang w:eastAsia="zh-CN"/>
    </w:rPr>
  </w:style>
  <w:style w:type="character" w:customStyle="1" w:styleId="af3">
    <w:name w:val="Верхний колонтитул Знак"/>
    <w:basedOn w:val="a0"/>
    <w:uiPriority w:val="99"/>
    <w:qFormat/>
    <w:rsid w:val="00802404"/>
    <w:rPr>
      <w:rFonts w:ascii="Calibri" w:eastAsia="Calibri" w:hAnsi="Calibri"/>
      <w:sz w:val="22"/>
      <w:szCs w:val="22"/>
    </w:rPr>
  </w:style>
  <w:style w:type="paragraph" w:styleId="af4">
    <w:name w:val="footer"/>
    <w:basedOn w:val="a"/>
    <w:link w:val="17"/>
    <w:uiPriority w:val="99"/>
    <w:unhideWhenUsed/>
    <w:rsid w:val="00802404"/>
    <w:pPr>
      <w:tabs>
        <w:tab w:val="center" w:pos="4677"/>
        <w:tab w:val="right" w:pos="9355"/>
      </w:tabs>
      <w:suppressAutoHyphens/>
      <w:spacing w:after="0" w:line="240" w:lineRule="auto"/>
    </w:pPr>
    <w:rPr>
      <w:rFonts w:cs="Calibri"/>
      <w:lang w:eastAsia="zh-CN"/>
    </w:rPr>
  </w:style>
  <w:style w:type="character" w:customStyle="1" w:styleId="af5">
    <w:name w:val="Нижний колонтитул Знак"/>
    <w:basedOn w:val="a0"/>
    <w:uiPriority w:val="99"/>
    <w:semiHidden/>
    <w:qFormat/>
    <w:rsid w:val="00802404"/>
    <w:rPr>
      <w:rFonts w:ascii="Calibri" w:eastAsia="Calibri" w:hAnsi="Calibri"/>
      <w:sz w:val="22"/>
      <w:szCs w:val="22"/>
    </w:rPr>
  </w:style>
  <w:style w:type="paragraph" w:styleId="af6">
    <w:name w:val="index heading"/>
    <w:basedOn w:val="a"/>
    <w:uiPriority w:val="99"/>
    <w:semiHidden/>
    <w:unhideWhenUsed/>
    <w:qFormat/>
    <w:rsid w:val="00802404"/>
    <w:pPr>
      <w:suppressLineNumbers/>
      <w:suppressAutoHyphens/>
    </w:pPr>
    <w:rPr>
      <w:rFonts w:cs="Lucida Sans"/>
      <w:lang w:eastAsia="zh-CN"/>
    </w:rPr>
  </w:style>
  <w:style w:type="paragraph" w:styleId="af7">
    <w:name w:val="caption"/>
    <w:basedOn w:val="a"/>
    <w:uiPriority w:val="99"/>
    <w:semiHidden/>
    <w:unhideWhenUsed/>
    <w:qFormat/>
    <w:locked/>
    <w:rsid w:val="00802404"/>
    <w:pPr>
      <w:suppressLineNumbers/>
      <w:suppressAutoHyphens/>
      <w:spacing w:before="120" w:after="120"/>
    </w:pPr>
    <w:rPr>
      <w:rFonts w:cs="Lucida Sans"/>
      <w:i/>
      <w:iCs/>
      <w:sz w:val="24"/>
      <w:szCs w:val="24"/>
      <w:lang w:eastAsia="zh-CN"/>
    </w:rPr>
  </w:style>
  <w:style w:type="paragraph" w:styleId="af8">
    <w:name w:val="endnote text"/>
    <w:basedOn w:val="a"/>
    <w:link w:val="18"/>
    <w:uiPriority w:val="99"/>
    <w:semiHidden/>
    <w:unhideWhenUsed/>
    <w:qFormat/>
    <w:rsid w:val="00802404"/>
    <w:pPr>
      <w:suppressAutoHyphens/>
      <w:spacing w:after="0" w:line="240" w:lineRule="auto"/>
    </w:pPr>
    <w:rPr>
      <w:rFonts w:cs="Calibri"/>
      <w:sz w:val="20"/>
      <w:szCs w:val="20"/>
      <w:lang w:eastAsia="zh-CN"/>
    </w:rPr>
  </w:style>
  <w:style w:type="character" w:customStyle="1" w:styleId="af9">
    <w:name w:val="Текст концевой сноски Знак"/>
    <w:basedOn w:val="a0"/>
    <w:uiPriority w:val="99"/>
    <w:semiHidden/>
    <w:qFormat/>
    <w:rsid w:val="00802404"/>
    <w:rPr>
      <w:rFonts w:ascii="Calibri" w:eastAsia="Calibri" w:hAnsi="Calibri"/>
    </w:rPr>
  </w:style>
  <w:style w:type="paragraph" w:styleId="afa">
    <w:name w:val="toa heading"/>
    <w:basedOn w:val="1"/>
    <w:next w:val="a"/>
    <w:uiPriority w:val="99"/>
    <w:semiHidden/>
    <w:unhideWhenUsed/>
    <w:rsid w:val="00802404"/>
    <w:rPr>
      <w:color w:val="365F91"/>
    </w:rPr>
  </w:style>
  <w:style w:type="paragraph" w:styleId="afb">
    <w:name w:val="Body Text"/>
    <w:basedOn w:val="a"/>
    <w:link w:val="afc"/>
    <w:uiPriority w:val="99"/>
    <w:semiHidden/>
    <w:unhideWhenUsed/>
    <w:rsid w:val="00802404"/>
    <w:pPr>
      <w:suppressAutoHyphens/>
      <w:spacing w:after="140" w:line="288" w:lineRule="auto"/>
    </w:pPr>
    <w:rPr>
      <w:rFonts w:cs="Calibri"/>
      <w:lang w:eastAsia="zh-CN"/>
    </w:rPr>
  </w:style>
  <w:style w:type="character" w:customStyle="1" w:styleId="afc">
    <w:name w:val="Основной текст Знак"/>
    <w:basedOn w:val="a0"/>
    <w:link w:val="afb"/>
    <w:uiPriority w:val="99"/>
    <w:semiHidden/>
    <w:rsid w:val="00802404"/>
    <w:rPr>
      <w:rFonts w:ascii="Calibri" w:eastAsia="Calibri" w:hAnsi="Calibri" w:cs="Calibri"/>
      <w:sz w:val="22"/>
      <w:szCs w:val="22"/>
      <w:lang w:eastAsia="zh-CN"/>
    </w:rPr>
  </w:style>
  <w:style w:type="paragraph" w:styleId="afd">
    <w:name w:val="List"/>
    <w:basedOn w:val="afb"/>
    <w:uiPriority w:val="99"/>
    <w:semiHidden/>
    <w:unhideWhenUsed/>
    <w:rsid w:val="00802404"/>
    <w:rPr>
      <w:rFonts w:cs="Lucida Sans"/>
    </w:rPr>
  </w:style>
  <w:style w:type="paragraph" w:styleId="22">
    <w:name w:val="Body Text 2"/>
    <w:basedOn w:val="a"/>
    <w:link w:val="210"/>
    <w:uiPriority w:val="99"/>
    <w:semiHidden/>
    <w:unhideWhenUsed/>
    <w:qFormat/>
    <w:rsid w:val="00802404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uiPriority w:val="99"/>
    <w:semiHidden/>
    <w:qFormat/>
    <w:rsid w:val="00802404"/>
    <w:rPr>
      <w:rFonts w:ascii="Calibri" w:eastAsia="Calibri" w:hAnsi="Calibri"/>
      <w:sz w:val="22"/>
      <w:szCs w:val="22"/>
    </w:rPr>
  </w:style>
  <w:style w:type="paragraph" w:styleId="32">
    <w:name w:val="Body Text 3"/>
    <w:basedOn w:val="a"/>
    <w:link w:val="33"/>
    <w:uiPriority w:val="99"/>
    <w:semiHidden/>
    <w:unhideWhenUsed/>
    <w:rsid w:val="00802404"/>
    <w:pPr>
      <w:suppressAutoHyphens/>
      <w:spacing w:after="120"/>
    </w:pPr>
    <w:rPr>
      <w:rFonts w:cs="Calibri"/>
      <w:sz w:val="16"/>
      <w:szCs w:val="16"/>
      <w:lang w:eastAsia="zh-CN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802404"/>
    <w:rPr>
      <w:rFonts w:ascii="Calibri" w:eastAsia="Calibri" w:hAnsi="Calibri" w:cs="Calibri"/>
      <w:sz w:val="16"/>
      <w:szCs w:val="16"/>
      <w:lang w:eastAsia="zh-CN"/>
    </w:rPr>
  </w:style>
  <w:style w:type="paragraph" w:styleId="34">
    <w:name w:val="Body Text Indent 3"/>
    <w:basedOn w:val="a"/>
    <w:link w:val="35"/>
    <w:uiPriority w:val="99"/>
    <w:semiHidden/>
    <w:unhideWhenUsed/>
    <w:rsid w:val="00802404"/>
    <w:pPr>
      <w:suppressAutoHyphens/>
      <w:spacing w:after="120"/>
      <w:ind w:left="283"/>
    </w:pPr>
    <w:rPr>
      <w:rFonts w:cs="Calibri"/>
      <w:sz w:val="16"/>
      <w:szCs w:val="16"/>
      <w:lang w:eastAsia="zh-CN"/>
    </w:rPr>
  </w:style>
  <w:style w:type="character" w:customStyle="1" w:styleId="35">
    <w:name w:val="Основной текст с отступом 3 Знак"/>
    <w:basedOn w:val="a0"/>
    <w:link w:val="34"/>
    <w:uiPriority w:val="99"/>
    <w:semiHidden/>
    <w:rsid w:val="00802404"/>
    <w:rPr>
      <w:rFonts w:ascii="Calibri" w:eastAsia="Calibri" w:hAnsi="Calibri" w:cs="Calibri"/>
      <w:sz w:val="16"/>
      <w:szCs w:val="16"/>
      <w:lang w:eastAsia="zh-CN"/>
    </w:rPr>
  </w:style>
  <w:style w:type="paragraph" w:styleId="afe">
    <w:name w:val="Block Text"/>
    <w:basedOn w:val="a"/>
    <w:uiPriority w:val="99"/>
    <w:semiHidden/>
    <w:unhideWhenUsed/>
    <w:rsid w:val="00802404"/>
    <w:pPr>
      <w:overflowPunct w:val="0"/>
      <w:autoSpaceDE w:val="0"/>
      <w:autoSpaceDN w:val="0"/>
      <w:adjustRightInd w:val="0"/>
      <w:spacing w:after="0" w:line="240" w:lineRule="auto"/>
      <w:ind w:left="284" w:right="72"/>
      <w:jc w:val="both"/>
    </w:pPr>
    <w:rPr>
      <w:rFonts w:ascii="Times New Roman" w:hAnsi="Times New Roman"/>
      <w:sz w:val="24"/>
      <w:szCs w:val="20"/>
      <w:lang w:eastAsia="ru-RU"/>
    </w:rPr>
  </w:style>
  <w:style w:type="paragraph" w:styleId="aff">
    <w:name w:val="annotation subject"/>
    <w:basedOn w:val="af0"/>
    <w:link w:val="19"/>
    <w:uiPriority w:val="99"/>
    <w:semiHidden/>
    <w:unhideWhenUsed/>
    <w:qFormat/>
    <w:rsid w:val="00802404"/>
    <w:rPr>
      <w:b/>
      <w:bCs/>
    </w:rPr>
  </w:style>
  <w:style w:type="character" w:customStyle="1" w:styleId="aff0">
    <w:name w:val="Тема примечания Знак"/>
    <w:basedOn w:val="af1"/>
    <w:uiPriority w:val="99"/>
    <w:semiHidden/>
    <w:qFormat/>
    <w:rsid w:val="00802404"/>
    <w:rPr>
      <w:rFonts w:ascii="Calibri" w:eastAsia="Calibri" w:hAnsi="Calibri"/>
      <w:b/>
      <w:bCs/>
    </w:rPr>
  </w:style>
  <w:style w:type="paragraph" w:styleId="aff1">
    <w:name w:val="Balloon Text"/>
    <w:basedOn w:val="a"/>
    <w:link w:val="1a"/>
    <w:uiPriority w:val="99"/>
    <w:semiHidden/>
    <w:unhideWhenUsed/>
    <w:qFormat/>
    <w:rsid w:val="00802404"/>
    <w:pPr>
      <w:suppressAutoHyphens/>
      <w:spacing w:after="0" w:line="240" w:lineRule="auto"/>
    </w:pPr>
    <w:rPr>
      <w:rFonts w:ascii="Tahoma" w:hAnsi="Tahoma" w:cs="Tahoma"/>
      <w:sz w:val="16"/>
      <w:szCs w:val="16"/>
      <w:lang w:eastAsia="zh-CN"/>
    </w:rPr>
  </w:style>
  <w:style w:type="character" w:customStyle="1" w:styleId="aff2">
    <w:name w:val="Текст выноски Знак"/>
    <w:basedOn w:val="a0"/>
    <w:uiPriority w:val="99"/>
    <w:semiHidden/>
    <w:qFormat/>
    <w:rsid w:val="00802404"/>
    <w:rPr>
      <w:rFonts w:ascii="Segoe UI" w:eastAsia="Calibri" w:hAnsi="Segoe UI" w:cs="Segoe UI"/>
      <w:sz w:val="18"/>
      <w:szCs w:val="18"/>
    </w:rPr>
  </w:style>
  <w:style w:type="paragraph" w:styleId="ae">
    <w:name w:val="No Spacing"/>
    <w:uiPriority w:val="1"/>
    <w:qFormat/>
    <w:rsid w:val="00802404"/>
    <w:pPr>
      <w:ind w:firstLine="567"/>
      <w:jc w:val="both"/>
    </w:pPr>
    <w:rPr>
      <w:rFonts w:ascii="Calibri" w:hAnsi="Calibri"/>
      <w:sz w:val="28"/>
      <w:szCs w:val="28"/>
      <w:lang w:eastAsia="ru-RU"/>
    </w:rPr>
  </w:style>
  <w:style w:type="paragraph" w:styleId="aff3">
    <w:name w:val="Revision"/>
    <w:uiPriority w:val="99"/>
    <w:semiHidden/>
    <w:qFormat/>
    <w:rsid w:val="00802404"/>
    <w:rPr>
      <w:rFonts w:ascii="Calibri" w:eastAsia="Calibri" w:hAnsi="Calibri"/>
      <w:sz w:val="22"/>
      <w:szCs w:val="22"/>
    </w:rPr>
  </w:style>
  <w:style w:type="paragraph" w:styleId="aff4">
    <w:name w:val="TOC Heading"/>
    <w:basedOn w:val="1"/>
    <w:uiPriority w:val="39"/>
    <w:semiHidden/>
    <w:unhideWhenUsed/>
    <w:qFormat/>
    <w:rsid w:val="00802404"/>
    <w:rPr>
      <w:lang w:eastAsia="ru-RU"/>
    </w:rPr>
  </w:style>
  <w:style w:type="paragraph" w:customStyle="1" w:styleId="1b">
    <w:name w:val="Заголовок1"/>
    <w:basedOn w:val="a"/>
    <w:next w:val="afb"/>
    <w:uiPriority w:val="99"/>
    <w:semiHidden/>
    <w:qFormat/>
    <w:rsid w:val="00802404"/>
    <w:pPr>
      <w:keepNext/>
      <w:suppressAutoHyphens/>
      <w:spacing w:before="240" w:after="120"/>
    </w:pPr>
    <w:rPr>
      <w:rFonts w:ascii="Liberation Sans" w:eastAsia="Microsoft YaHei" w:hAnsi="Liberation Sans" w:cs="Lucida Sans"/>
      <w:sz w:val="28"/>
      <w:szCs w:val="28"/>
      <w:lang w:eastAsia="zh-CN"/>
    </w:rPr>
  </w:style>
  <w:style w:type="paragraph" w:customStyle="1" w:styleId="110">
    <w:name w:val="Заголовок 1 Знак1"/>
    <w:basedOn w:val="a"/>
    <w:uiPriority w:val="99"/>
    <w:semiHidden/>
    <w:qFormat/>
    <w:locked/>
    <w:rsid w:val="00802404"/>
    <w:pPr>
      <w:keepNext/>
      <w:keepLines/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6">
    <w:name w:val="Пункт_3"/>
    <w:basedOn w:val="a"/>
    <w:uiPriority w:val="99"/>
    <w:semiHidden/>
    <w:qFormat/>
    <w:rsid w:val="00802404"/>
    <w:pPr>
      <w:tabs>
        <w:tab w:val="left" w:pos="4399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51">
    <w:name w:val="Пункт_5"/>
    <w:basedOn w:val="36"/>
    <w:uiPriority w:val="99"/>
    <w:semiHidden/>
    <w:qFormat/>
    <w:rsid w:val="00802404"/>
  </w:style>
  <w:style w:type="paragraph" w:customStyle="1" w:styleId="41">
    <w:name w:val="Пункт_4"/>
    <w:basedOn w:val="a"/>
    <w:uiPriority w:val="99"/>
    <w:semiHidden/>
    <w:qFormat/>
    <w:rsid w:val="00802404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ko-KR"/>
    </w:rPr>
  </w:style>
  <w:style w:type="paragraph" w:customStyle="1" w:styleId="37">
    <w:name w:val="Пункт_3_заглав"/>
    <w:basedOn w:val="36"/>
    <w:uiPriority w:val="99"/>
    <w:semiHidden/>
    <w:qFormat/>
    <w:locked/>
    <w:rsid w:val="00802404"/>
    <w:pPr>
      <w:keepNext/>
      <w:spacing w:before="240"/>
      <w:ind w:hanging="180"/>
      <w:outlineLvl w:val="2"/>
    </w:pPr>
    <w:rPr>
      <w:b/>
      <w:bCs/>
    </w:rPr>
  </w:style>
  <w:style w:type="paragraph" w:customStyle="1" w:styleId="aff5">
    <w:name w:val="Примечание"/>
    <w:basedOn w:val="a"/>
    <w:uiPriority w:val="99"/>
    <w:semiHidden/>
    <w:qFormat/>
    <w:rsid w:val="00802404"/>
    <w:pPr>
      <w:suppressAutoHyphens/>
      <w:spacing w:before="240" w:after="240" w:line="240" w:lineRule="auto"/>
      <w:ind w:left="1701" w:right="567" w:firstLine="567"/>
      <w:contextualSpacing/>
      <w:jc w:val="both"/>
    </w:pPr>
    <w:rPr>
      <w:rFonts w:ascii="Times New Roman" w:eastAsia="Times New Roman" w:hAnsi="Times New Roman"/>
      <w:spacing w:val="20"/>
      <w:sz w:val="20"/>
      <w:szCs w:val="20"/>
      <w:lang w:eastAsia="ru-RU"/>
    </w:rPr>
  </w:style>
  <w:style w:type="paragraph" w:customStyle="1" w:styleId="Default">
    <w:name w:val="Default"/>
    <w:uiPriority w:val="99"/>
    <w:semiHidden/>
    <w:qFormat/>
    <w:rsid w:val="00802404"/>
    <w:rPr>
      <w:rFonts w:eastAsia="Calibri"/>
      <w:color w:val="000000"/>
      <w:sz w:val="24"/>
      <w:szCs w:val="24"/>
    </w:rPr>
  </w:style>
  <w:style w:type="paragraph" w:customStyle="1" w:styleId="1c">
    <w:name w:val="Заголовок_1"/>
    <w:basedOn w:val="a"/>
    <w:uiPriority w:val="99"/>
    <w:semiHidden/>
    <w:locked/>
    <w:rsid w:val="00802404"/>
    <w:pPr>
      <w:keepNext/>
      <w:keepLines/>
      <w:tabs>
        <w:tab w:val="num" w:pos="2977"/>
      </w:tabs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24">
    <w:name w:val="Пункт_2"/>
    <w:basedOn w:val="a"/>
    <w:uiPriority w:val="99"/>
    <w:semiHidden/>
    <w:rsid w:val="00802404"/>
    <w:pPr>
      <w:tabs>
        <w:tab w:val="num" w:pos="1701"/>
      </w:tabs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ff6">
    <w:name w:val="готик текст"/>
    <w:uiPriority w:val="99"/>
    <w:semiHidden/>
    <w:rsid w:val="00802404"/>
    <w:pPr>
      <w:tabs>
        <w:tab w:val="right" w:leader="dot" w:pos="4762"/>
      </w:tabs>
      <w:autoSpaceDE w:val="0"/>
      <w:autoSpaceDN w:val="0"/>
      <w:adjustRightInd w:val="0"/>
      <w:spacing w:line="240" w:lineRule="atLeast"/>
      <w:ind w:firstLine="283"/>
      <w:jc w:val="both"/>
    </w:pPr>
    <w:rPr>
      <w:rFonts w:ascii="NewsGothic_A.Z_PS" w:hAnsi="NewsGothic_A.Z_PS" w:cs="NewsGothic_A.Z_PS"/>
      <w:color w:val="000000"/>
      <w:lang w:eastAsia="ru-RU"/>
    </w:rPr>
  </w:style>
  <w:style w:type="paragraph" w:customStyle="1" w:styleId="25">
    <w:name w:val="Указатель2"/>
    <w:basedOn w:val="a"/>
    <w:uiPriority w:val="99"/>
    <w:semiHidden/>
    <w:rsid w:val="00802404"/>
    <w:pPr>
      <w:suppressLineNumbers/>
      <w:suppressAutoHyphens/>
    </w:pPr>
    <w:rPr>
      <w:rFonts w:cs="Lucida Sans"/>
      <w:lang w:eastAsia="zh-CN"/>
    </w:rPr>
  </w:style>
  <w:style w:type="paragraph" w:customStyle="1" w:styleId="26">
    <w:name w:val="Название объекта2"/>
    <w:basedOn w:val="a"/>
    <w:uiPriority w:val="99"/>
    <w:semiHidden/>
    <w:rsid w:val="00802404"/>
    <w:pPr>
      <w:suppressLineNumbers/>
      <w:suppressAutoHyphens/>
      <w:spacing w:before="120" w:after="120"/>
    </w:pPr>
    <w:rPr>
      <w:rFonts w:cs="Lucida Sans"/>
      <w:i/>
      <w:iCs/>
      <w:sz w:val="24"/>
      <w:szCs w:val="24"/>
      <w:lang w:eastAsia="zh-CN"/>
    </w:rPr>
  </w:style>
  <w:style w:type="paragraph" w:customStyle="1" w:styleId="1d">
    <w:name w:val="Указатель1"/>
    <w:basedOn w:val="a"/>
    <w:uiPriority w:val="99"/>
    <w:semiHidden/>
    <w:rsid w:val="00802404"/>
    <w:pPr>
      <w:suppressLineNumbers/>
      <w:suppressAutoHyphens/>
    </w:pPr>
    <w:rPr>
      <w:rFonts w:cs="Lucida Sans"/>
      <w:lang w:eastAsia="zh-CN"/>
    </w:rPr>
  </w:style>
  <w:style w:type="paragraph" w:customStyle="1" w:styleId="1e">
    <w:name w:val="Название объекта1"/>
    <w:basedOn w:val="a"/>
    <w:uiPriority w:val="99"/>
    <w:semiHidden/>
    <w:rsid w:val="00802404"/>
    <w:pPr>
      <w:suppressLineNumbers/>
      <w:suppressAutoHyphens/>
      <w:spacing w:before="120" w:after="120"/>
    </w:pPr>
    <w:rPr>
      <w:rFonts w:cs="Lucida Sans"/>
      <w:i/>
      <w:iCs/>
      <w:sz w:val="24"/>
      <w:szCs w:val="24"/>
      <w:lang w:eastAsia="zh-CN"/>
    </w:rPr>
  </w:style>
  <w:style w:type="paragraph" w:customStyle="1" w:styleId="211">
    <w:name w:val="Основной текст 21"/>
    <w:basedOn w:val="a"/>
    <w:uiPriority w:val="99"/>
    <w:semiHidden/>
    <w:rsid w:val="00802404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1f">
    <w:name w:val="Текст примечания1"/>
    <w:basedOn w:val="a"/>
    <w:uiPriority w:val="99"/>
    <w:semiHidden/>
    <w:rsid w:val="00802404"/>
    <w:pPr>
      <w:suppressAutoHyphens/>
      <w:spacing w:line="240" w:lineRule="auto"/>
    </w:pPr>
    <w:rPr>
      <w:rFonts w:cs="Calibri"/>
      <w:sz w:val="20"/>
      <w:szCs w:val="20"/>
      <w:lang w:eastAsia="zh-CN"/>
    </w:rPr>
  </w:style>
  <w:style w:type="paragraph" w:customStyle="1" w:styleId="1f0">
    <w:name w:val="Заголовок таблицы ссылок1"/>
    <w:basedOn w:val="1"/>
    <w:uiPriority w:val="99"/>
    <w:semiHidden/>
    <w:rsid w:val="00802404"/>
    <w:rPr>
      <w:rFonts w:eastAsia="Cambria" w:cs="Cambria"/>
      <w:color w:val="365F91"/>
    </w:rPr>
  </w:style>
  <w:style w:type="paragraph" w:customStyle="1" w:styleId="310">
    <w:name w:val="Основной текст 31"/>
    <w:basedOn w:val="a"/>
    <w:uiPriority w:val="99"/>
    <w:semiHidden/>
    <w:rsid w:val="00802404"/>
    <w:pPr>
      <w:suppressAutoHyphens/>
      <w:spacing w:after="120"/>
    </w:pPr>
    <w:rPr>
      <w:rFonts w:cs="Calibri"/>
      <w:sz w:val="16"/>
      <w:szCs w:val="16"/>
      <w:lang w:eastAsia="zh-CN"/>
    </w:rPr>
  </w:style>
  <w:style w:type="paragraph" w:customStyle="1" w:styleId="311">
    <w:name w:val="Основной текст с отступом 31"/>
    <w:basedOn w:val="a"/>
    <w:uiPriority w:val="99"/>
    <w:semiHidden/>
    <w:rsid w:val="00802404"/>
    <w:pPr>
      <w:suppressAutoHyphens/>
      <w:spacing w:after="120"/>
      <w:ind w:left="283"/>
    </w:pPr>
    <w:rPr>
      <w:rFonts w:cs="Calibri"/>
      <w:sz w:val="16"/>
      <w:szCs w:val="16"/>
      <w:lang w:eastAsia="zh-CN"/>
    </w:rPr>
  </w:style>
  <w:style w:type="paragraph" w:customStyle="1" w:styleId="aff7">
    <w:name w:val="Содержимое таблицы"/>
    <w:basedOn w:val="a"/>
    <w:uiPriority w:val="99"/>
    <w:semiHidden/>
    <w:rsid w:val="00802404"/>
    <w:pPr>
      <w:suppressLineNumbers/>
      <w:suppressAutoHyphens/>
    </w:pPr>
    <w:rPr>
      <w:rFonts w:cs="Calibri"/>
      <w:lang w:eastAsia="zh-CN"/>
    </w:rPr>
  </w:style>
  <w:style w:type="paragraph" w:customStyle="1" w:styleId="aff8">
    <w:name w:val="Заголовок таблицы"/>
    <w:basedOn w:val="aff7"/>
    <w:uiPriority w:val="99"/>
    <w:semiHidden/>
    <w:rsid w:val="00802404"/>
    <w:pPr>
      <w:jc w:val="center"/>
    </w:pPr>
    <w:rPr>
      <w:b/>
      <w:bCs/>
    </w:rPr>
  </w:style>
  <w:style w:type="paragraph" w:customStyle="1" w:styleId="aff9">
    <w:name w:val="Содержимое врезки"/>
    <w:basedOn w:val="a"/>
    <w:uiPriority w:val="99"/>
    <w:semiHidden/>
    <w:rsid w:val="00802404"/>
    <w:pPr>
      <w:suppressAutoHyphens/>
    </w:pPr>
    <w:rPr>
      <w:rFonts w:cs="Calibri"/>
      <w:lang w:eastAsia="zh-CN"/>
    </w:rPr>
  </w:style>
  <w:style w:type="paragraph" w:customStyle="1" w:styleId="affa">
    <w:name w:val="абзац"/>
    <w:basedOn w:val="a"/>
    <w:uiPriority w:val="99"/>
    <w:semiHidden/>
    <w:rsid w:val="00802404"/>
    <w:pPr>
      <w:autoSpaceDE w:val="0"/>
      <w:autoSpaceDN w:val="0"/>
      <w:adjustRightInd w:val="0"/>
      <w:spacing w:after="0" w:line="210" w:lineRule="atLeast"/>
      <w:ind w:firstLine="283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customStyle="1" w:styleId="ConsPlusNormal">
    <w:name w:val="ConsPlusNormal"/>
    <w:uiPriority w:val="99"/>
    <w:semiHidden/>
    <w:rsid w:val="00802404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character" w:styleId="affb">
    <w:name w:val="footnote reference"/>
    <w:uiPriority w:val="99"/>
    <w:unhideWhenUsed/>
    <w:qFormat/>
    <w:rsid w:val="00802404"/>
    <w:rPr>
      <w:vertAlign w:val="superscript"/>
    </w:rPr>
  </w:style>
  <w:style w:type="character" w:styleId="affc">
    <w:name w:val="annotation reference"/>
    <w:basedOn w:val="a0"/>
    <w:semiHidden/>
    <w:unhideWhenUsed/>
    <w:qFormat/>
    <w:rsid w:val="00802404"/>
    <w:rPr>
      <w:sz w:val="16"/>
      <w:szCs w:val="16"/>
    </w:rPr>
  </w:style>
  <w:style w:type="character" w:styleId="affd">
    <w:name w:val="endnote reference"/>
    <w:basedOn w:val="a0"/>
    <w:semiHidden/>
    <w:unhideWhenUsed/>
    <w:qFormat/>
    <w:rsid w:val="00802404"/>
    <w:rPr>
      <w:vertAlign w:val="superscript"/>
    </w:rPr>
  </w:style>
  <w:style w:type="character" w:customStyle="1" w:styleId="-">
    <w:name w:val="Интернет-ссылка"/>
    <w:basedOn w:val="a0"/>
    <w:uiPriority w:val="99"/>
    <w:rsid w:val="00802404"/>
    <w:rPr>
      <w:color w:val="0563C1" w:themeColor="hyperlink"/>
      <w:u w:val="single"/>
    </w:rPr>
  </w:style>
  <w:style w:type="character" w:customStyle="1" w:styleId="42">
    <w:name w:val="Пункт_4 Знак"/>
    <w:qFormat/>
    <w:locked/>
    <w:rsid w:val="00802404"/>
    <w:rPr>
      <w:rFonts w:ascii="Times New Roman" w:eastAsia="Times New Roman" w:hAnsi="Times New Roman" w:cs="Times New Roman" w:hint="default"/>
      <w:sz w:val="28"/>
      <w:szCs w:val="20"/>
      <w:lang w:eastAsia="ko-KR"/>
    </w:rPr>
  </w:style>
  <w:style w:type="character" w:customStyle="1" w:styleId="affe">
    <w:name w:val="Примечание Знак"/>
    <w:qFormat/>
    <w:rsid w:val="00802404"/>
    <w:rPr>
      <w:rFonts w:ascii="Times New Roman" w:eastAsia="Times New Roman" w:hAnsi="Times New Roman" w:cs="Times New Roman" w:hint="default"/>
      <w:spacing w:val="20"/>
      <w:sz w:val="20"/>
      <w:szCs w:val="20"/>
      <w:lang w:eastAsia="ru-RU"/>
    </w:rPr>
  </w:style>
  <w:style w:type="character" w:customStyle="1" w:styleId="ListLabel1">
    <w:name w:val="ListLabel 1"/>
    <w:qFormat/>
    <w:rsid w:val="00802404"/>
    <w:rPr>
      <w:rFonts w:ascii="Courier New" w:hAnsi="Courier New" w:cs="Courier New" w:hint="default"/>
    </w:rPr>
  </w:style>
  <w:style w:type="character" w:customStyle="1" w:styleId="ListLabel2">
    <w:name w:val="ListLabel 2"/>
    <w:qFormat/>
    <w:rsid w:val="00802404"/>
    <w:rPr>
      <w:rFonts w:ascii="Courier New" w:hAnsi="Courier New" w:cs="Courier New" w:hint="default"/>
    </w:rPr>
  </w:style>
  <w:style w:type="character" w:customStyle="1" w:styleId="ListLabel3">
    <w:name w:val="ListLabel 3"/>
    <w:qFormat/>
    <w:rsid w:val="00802404"/>
    <w:rPr>
      <w:rFonts w:ascii="Courier New" w:hAnsi="Courier New" w:cs="Courier New" w:hint="default"/>
    </w:rPr>
  </w:style>
  <w:style w:type="character" w:customStyle="1" w:styleId="ListLabel4">
    <w:name w:val="ListLabel 4"/>
    <w:qFormat/>
    <w:rsid w:val="00802404"/>
    <w:rPr>
      <w:rFonts w:ascii="Courier New" w:hAnsi="Courier New" w:cs="Courier New" w:hint="default"/>
    </w:rPr>
  </w:style>
  <w:style w:type="character" w:customStyle="1" w:styleId="ListLabel5">
    <w:name w:val="ListLabel 5"/>
    <w:qFormat/>
    <w:rsid w:val="00802404"/>
    <w:rPr>
      <w:rFonts w:ascii="Courier New" w:hAnsi="Courier New" w:cs="Courier New" w:hint="default"/>
    </w:rPr>
  </w:style>
  <w:style w:type="character" w:customStyle="1" w:styleId="ListLabel6">
    <w:name w:val="ListLabel 6"/>
    <w:qFormat/>
    <w:rsid w:val="00802404"/>
    <w:rPr>
      <w:rFonts w:ascii="Courier New" w:hAnsi="Courier New" w:cs="Courier New" w:hint="default"/>
    </w:rPr>
  </w:style>
  <w:style w:type="character" w:customStyle="1" w:styleId="ListLabel7">
    <w:name w:val="ListLabel 7"/>
    <w:qFormat/>
    <w:rsid w:val="00802404"/>
    <w:rPr>
      <w:rFonts w:ascii="Times New Roman" w:hAnsi="Times New Roman" w:cs="Times New Roman" w:hint="default"/>
      <w:bCs w:val="0"/>
      <w:iCs w:val="0"/>
      <w:caps w:val="0"/>
      <w:smallCaps w:val="0"/>
      <w:strike w:val="0"/>
      <w:dstrike w:val="0"/>
      <w:vanish w:val="0"/>
      <w:webHidden w:val="0"/>
      <w:color w:val="000000"/>
      <w:spacing w:val="0"/>
      <w:kern w:val="0"/>
      <w:position w:val="0"/>
      <w:sz w:val="22"/>
      <w:u w:val="none"/>
      <w:effect w:val="none"/>
      <w:vertAlign w:val="baseline"/>
      <w:specVanish w:val="0"/>
    </w:rPr>
  </w:style>
  <w:style w:type="character" w:customStyle="1" w:styleId="ListLabel8">
    <w:name w:val="ListLabel 8"/>
    <w:qFormat/>
    <w:rsid w:val="00802404"/>
    <w:rPr>
      <w:rFonts w:ascii="Times New Roman" w:hAnsi="Times New Roman" w:cs="Times New Roman" w:hint="default"/>
      <w:bCs/>
      <w:iCs w:val="0"/>
      <w:caps w:val="0"/>
      <w:smallCaps w:val="0"/>
      <w:strike w:val="0"/>
      <w:dstrike w:val="0"/>
      <w:vanish w:val="0"/>
      <w:webHidden w:val="0"/>
      <w:color w:val="00000A"/>
      <w:spacing w:val="0"/>
      <w:w w:val="100"/>
      <w:kern w:val="0"/>
      <w:position w:val="0"/>
      <w:sz w:val="28"/>
      <w:szCs w:val="28"/>
      <w:u w:val="none"/>
      <w:effect w:val="none"/>
      <w:vertAlign w:val="baseline"/>
      <w:specVanish w:val="0"/>
    </w:rPr>
  </w:style>
  <w:style w:type="character" w:customStyle="1" w:styleId="ListLabel9">
    <w:name w:val="ListLabel 9"/>
    <w:qFormat/>
    <w:rsid w:val="00802404"/>
    <w:rPr>
      <w:rFonts w:ascii="Times New Roman" w:hAnsi="Times New Roman" w:cs="Times New Roman" w:hint="default"/>
      <w:b w:val="0"/>
      <w:bCs w:val="0"/>
      <w:i w:val="0"/>
      <w:iCs w:val="0"/>
      <w:color w:val="00000A"/>
      <w:sz w:val="24"/>
    </w:rPr>
  </w:style>
  <w:style w:type="character" w:customStyle="1" w:styleId="ListLabel10">
    <w:name w:val="ListLabel 10"/>
    <w:qFormat/>
    <w:rsid w:val="00802404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00000A"/>
      <w:spacing w:val="0"/>
      <w:w w:val="100"/>
      <w:kern w:val="0"/>
      <w:position w:val="0"/>
      <w:sz w:val="22"/>
      <w:u w:val="none"/>
      <w:effect w:val="none"/>
      <w:vertAlign w:val="baseline"/>
      <w:specVanish w:val="0"/>
    </w:rPr>
  </w:style>
  <w:style w:type="character" w:customStyle="1" w:styleId="ListLabel11">
    <w:name w:val="ListLabel 11"/>
    <w:qFormat/>
    <w:rsid w:val="00802404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ListLabel12">
    <w:name w:val="ListLabel 12"/>
    <w:qFormat/>
    <w:rsid w:val="00802404"/>
    <w:rPr>
      <w:rFonts w:ascii="Times New Roman" w:hAnsi="Times New Roman" w:cs="Times New Roman" w:hint="default"/>
    </w:rPr>
  </w:style>
  <w:style w:type="character" w:customStyle="1" w:styleId="ListLabel13">
    <w:name w:val="ListLabel 13"/>
    <w:qFormat/>
    <w:rsid w:val="00802404"/>
    <w:rPr>
      <w:rFonts w:ascii="Times New Roman" w:hAnsi="Times New Roman" w:cs="Times New Roman" w:hint="default"/>
    </w:rPr>
  </w:style>
  <w:style w:type="character" w:customStyle="1" w:styleId="ListLabel14">
    <w:name w:val="ListLabel 14"/>
    <w:qFormat/>
    <w:rsid w:val="00802404"/>
    <w:rPr>
      <w:rFonts w:ascii="Times New Roman" w:hAnsi="Times New Roman" w:cs="Times New Roman" w:hint="default"/>
    </w:rPr>
  </w:style>
  <w:style w:type="character" w:customStyle="1" w:styleId="ListLabel15">
    <w:name w:val="ListLabel 15"/>
    <w:qFormat/>
    <w:rsid w:val="00802404"/>
    <w:rPr>
      <w:rFonts w:ascii="Times New Roman" w:hAnsi="Times New Roman" w:cs="Times New Roman" w:hint="default"/>
    </w:rPr>
  </w:style>
  <w:style w:type="character" w:customStyle="1" w:styleId="ListLabel16">
    <w:name w:val="ListLabel 16"/>
    <w:qFormat/>
    <w:rsid w:val="00802404"/>
    <w:rPr>
      <w:rFonts w:ascii="Times New Roman" w:hAnsi="Times New Roman" w:cs="Times New Roman" w:hint="default"/>
      <w:sz w:val="24"/>
    </w:rPr>
  </w:style>
  <w:style w:type="character" w:customStyle="1" w:styleId="ListLabel17">
    <w:name w:val="ListLabel 17"/>
    <w:qFormat/>
    <w:rsid w:val="00802404"/>
    <w:rPr>
      <w:rFonts w:ascii="Times New Roman" w:hAnsi="Times New Roman" w:cs="Times New Roman" w:hint="default"/>
    </w:rPr>
  </w:style>
  <w:style w:type="character" w:customStyle="1" w:styleId="ListLabel18">
    <w:name w:val="ListLabel 18"/>
    <w:qFormat/>
    <w:rsid w:val="00802404"/>
    <w:rPr>
      <w:rFonts w:ascii="Times New Roman" w:hAnsi="Times New Roman" w:cs="Times New Roman" w:hint="default"/>
      <w:sz w:val="24"/>
    </w:rPr>
  </w:style>
  <w:style w:type="character" w:customStyle="1" w:styleId="ListLabel19">
    <w:name w:val="ListLabel 19"/>
    <w:qFormat/>
    <w:rsid w:val="00802404"/>
    <w:rPr>
      <w:b w:val="0"/>
      <w:bCs w:val="0"/>
    </w:rPr>
  </w:style>
  <w:style w:type="character" w:customStyle="1" w:styleId="ListLabel20">
    <w:name w:val="ListLabel 20"/>
    <w:qFormat/>
    <w:rsid w:val="00802404"/>
    <w:rPr>
      <w:b w:val="0"/>
      <w:bCs w:val="0"/>
    </w:rPr>
  </w:style>
  <w:style w:type="character" w:customStyle="1" w:styleId="ListLabel21">
    <w:name w:val="ListLabel 21"/>
    <w:qFormat/>
    <w:rsid w:val="00802404"/>
    <w:rPr>
      <w:b w:val="0"/>
      <w:bCs w:val="0"/>
    </w:rPr>
  </w:style>
  <w:style w:type="character" w:customStyle="1" w:styleId="ListLabel22">
    <w:name w:val="ListLabel 22"/>
    <w:qFormat/>
    <w:rsid w:val="00802404"/>
    <w:rPr>
      <w:b w:val="0"/>
      <w:bCs w:val="0"/>
    </w:rPr>
  </w:style>
  <w:style w:type="character" w:customStyle="1" w:styleId="ListLabel23">
    <w:name w:val="ListLabel 23"/>
    <w:qFormat/>
    <w:rsid w:val="00802404"/>
    <w:rPr>
      <w:b w:val="0"/>
      <w:bCs w:val="0"/>
    </w:rPr>
  </w:style>
  <w:style w:type="character" w:customStyle="1" w:styleId="ListLabel24">
    <w:name w:val="ListLabel 24"/>
    <w:qFormat/>
    <w:rsid w:val="00802404"/>
    <w:rPr>
      <w:b w:val="0"/>
      <w:bCs w:val="0"/>
    </w:rPr>
  </w:style>
  <w:style w:type="character" w:customStyle="1" w:styleId="ListLabel25">
    <w:name w:val="ListLabel 25"/>
    <w:qFormat/>
    <w:rsid w:val="00802404"/>
    <w:rPr>
      <w:b w:val="0"/>
      <w:bCs w:val="0"/>
    </w:rPr>
  </w:style>
  <w:style w:type="character" w:customStyle="1" w:styleId="ListLabel26">
    <w:name w:val="ListLabel 26"/>
    <w:qFormat/>
    <w:rsid w:val="00802404"/>
    <w:rPr>
      <w:b w:val="0"/>
      <w:bCs w:val="0"/>
    </w:rPr>
  </w:style>
  <w:style w:type="character" w:customStyle="1" w:styleId="ListLabel27">
    <w:name w:val="ListLabel 27"/>
    <w:qFormat/>
    <w:rsid w:val="00802404"/>
    <w:rPr>
      <w:b w:val="0"/>
      <w:bCs w:val="0"/>
    </w:rPr>
  </w:style>
  <w:style w:type="character" w:customStyle="1" w:styleId="ListLabel28">
    <w:name w:val="ListLabel 28"/>
    <w:qFormat/>
    <w:rsid w:val="00802404"/>
    <w:rPr>
      <w:rFonts w:ascii="Calibri" w:eastAsia="Calibri" w:hAnsi="Calibri" w:hint="default"/>
    </w:rPr>
  </w:style>
  <w:style w:type="character" w:customStyle="1" w:styleId="ListLabel29">
    <w:name w:val="ListLabel 29"/>
    <w:qFormat/>
    <w:rsid w:val="00802404"/>
    <w:rPr>
      <w:rFonts w:ascii="Times New Roman" w:eastAsia="Calibri" w:hAnsi="Times New Roman" w:cs="Times New Roman" w:hint="default"/>
      <w:sz w:val="24"/>
    </w:rPr>
  </w:style>
  <w:style w:type="character" w:customStyle="1" w:styleId="ListLabel30">
    <w:name w:val="ListLabel 30"/>
    <w:qFormat/>
    <w:rsid w:val="00802404"/>
    <w:rPr>
      <w:rFonts w:ascii="Calibri" w:eastAsia="Calibri" w:hAnsi="Calibri" w:hint="default"/>
    </w:rPr>
  </w:style>
  <w:style w:type="character" w:customStyle="1" w:styleId="ListLabel31">
    <w:name w:val="ListLabel 31"/>
    <w:qFormat/>
    <w:rsid w:val="00802404"/>
    <w:rPr>
      <w:rFonts w:ascii="Calibri" w:eastAsia="Calibri" w:hAnsi="Calibri" w:hint="default"/>
    </w:rPr>
  </w:style>
  <w:style w:type="character" w:customStyle="1" w:styleId="ListLabel32">
    <w:name w:val="ListLabel 32"/>
    <w:qFormat/>
    <w:rsid w:val="00802404"/>
    <w:rPr>
      <w:rFonts w:ascii="Calibri" w:eastAsia="Calibri" w:hAnsi="Calibri" w:hint="default"/>
    </w:rPr>
  </w:style>
  <w:style w:type="character" w:customStyle="1" w:styleId="ListLabel33">
    <w:name w:val="ListLabel 33"/>
    <w:qFormat/>
    <w:rsid w:val="00802404"/>
    <w:rPr>
      <w:rFonts w:ascii="Calibri" w:eastAsia="Calibri" w:hAnsi="Calibri" w:hint="default"/>
    </w:rPr>
  </w:style>
  <w:style w:type="character" w:customStyle="1" w:styleId="ListLabel34">
    <w:name w:val="ListLabel 34"/>
    <w:qFormat/>
    <w:rsid w:val="00802404"/>
    <w:rPr>
      <w:rFonts w:ascii="Calibri" w:eastAsia="Calibri" w:hAnsi="Calibri" w:hint="default"/>
    </w:rPr>
  </w:style>
  <w:style w:type="character" w:customStyle="1" w:styleId="ListLabel35">
    <w:name w:val="ListLabel 35"/>
    <w:qFormat/>
    <w:rsid w:val="00802404"/>
    <w:rPr>
      <w:rFonts w:ascii="Calibri" w:eastAsia="Calibri" w:hAnsi="Calibri" w:hint="default"/>
    </w:rPr>
  </w:style>
  <w:style w:type="character" w:customStyle="1" w:styleId="ListLabel36">
    <w:name w:val="ListLabel 36"/>
    <w:qFormat/>
    <w:rsid w:val="00802404"/>
    <w:rPr>
      <w:rFonts w:ascii="Calibri" w:eastAsia="Calibri" w:hAnsi="Calibri" w:hint="default"/>
    </w:rPr>
  </w:style>
  <w:style w:type="character" w:customStyle="1" w:styleId="ListLabel37">
    <w:name w:val="ListLabel 37"/>
    <w:qFormat/>
    <w:rsid w:val="00802404"/>
    <w:rPr>
      <w:b/>
      <w:bCs w:val="0"/>
    </w:rPr>
  </w:style>
  <w:style w:type="character" w:customStyle="1" w:styleId="ListLabel38">
    <w:name w:val="ListLabel 38"/>
    <w:qFormat/>
    <w:rsid w:val="00802404"/>
    <w:rPr>
      <w:b/>
      <w:bCs w:val="0"/>
    </w:rPr>
  </w:style>
  <w:style w:type="character" w:customStyle="1" w:styleId="ListLabel39">
    <w:name w:val="ListLabel 39"/>
    <w:qFormat/>
    <w:rsid w:val="00802404"/>
    <w:rPr>
      <w:b/>
      <w:bCs w:val="0"/>
    </w:rPr>
  </w:style>
  <w:style w:type="character" w:customStyle="1" w:styleId="ListLabel40">
    <w:name w:val="ListLabel 40"/>
    <w:qFormat/>
    <w:rsid w:val="00802404"/>
    <w:rPr>
      <w:b/>
      <w:bCs w:val="0"/>
    </w:rPr>
  </w:style>
  <w:style w:type="character" w:customStyle="1" w:styleId="ListLabel41">
    <w:name w:val="ListLabel 41"/>
    <w:qFormat/>
    <w:rsid w:val="00802404"/>
    <w:rPr>
      <w:b/>
      <w:bCs w:val="0"/>
    </w:rPr>
  </w:style>
  <w:style w:type="character" w:customStyle="1" w:styleId="afff">
    <w:name w:val="Символ сноски"/>
    <w:qFormat/>
    <w:rsid w:val="00802404"/>
  </w:style>
  <w:style w:type="character" w:customStyle="1" w:styleId="afff0">
    <w:name w:val="Привязка сноски"/>
    <w:rsid w:val="00802404"/>
    <w:rPr>
      <w:vertAlign w:val="superscript"/>
    </w:rPr>
  </w:style>
  <w:style w:type="character" w:customStyle="1" w:styleId="afff1">
    <w:name w:val="Привязка концевой сноски"/>
    <w:rsid w:val="00802404"/>
    <w:rPr>
      <w:vertAlign w:val="superscript"/>
    </w:rPr>
  </w:style>
  <w:style w:type="character" w:customStyle="1" w:styleId="afff2">
    <w:name w:val="Символы концевой сноски"/>
    <w:qFormat/>
    <w:rsid w:val="00802404"/>
  </w:style>
  <w:style w:type="character" w:customStyle="1" w:styleId="afff3">
    <w:name w:val="Маркеры списка"/>
    <w:qFormat/>
    <w:rsid w:val="00802404"/>
    <w:rPr>
      <w:rFonts w:ascii="OpenSymbol" w:eastAsia="OpenSymbol" w:hAnsi="OpenSymbol" w:cs="OpenSymbol" w:hint="default"/>
    </w:rPr>
  </w:style>
  <w:style w:type="character" w:customStyle="1" w:styleId="afff4">
    <w:name w:val="Символ нумерации"/>
    <w:qFormat/>
    <w:rsid w:val="00802404"/>
  </w:style>
  <w:style w:type="character" w:customStyle="1" w:styleId="210">
    <w:name w:val="Основной текст 2 Знак1"/>
    <w:basedOn w:val="a0"/>
    <w:link w:val="22"/>
    <w:uiPriority w:val="99"/>
    <w:semiHidden/>
    <w:locked/>
    <w:rsid w:val="00802404"/>
    <w:rPr>
      <w:sz w:val="24"/>
      <w:szCs w:val="24"/>
      <w:lang w:eastAsia="ru-RU"/>
    </w:rPr>
  </w:style>
  <w:style w:type="character" w:customStyle="1" w:styleId="16">
    <w:name w:val="Верхний колонтитул Знак1"/>
    <w:basedOn w:val="a0"/>
    <w:link w:val="af2"/>
    <w:uiPriority w:val="99"/>
    <w:locked/>
    <w:rsid w:val="00802404"/>
    <w:rPr>
      <w:rFonts w:ascii="Calibri" w:eastAsia="Calibri" w:hAnsi="Calibri" w:cs="Calibri"/>
      <w:sz w:val="22"/>
      <w:szCs w:val="22"/>
      <w:lang w:eastAsia="zh-CN"/>
    </w:rPr>
  </w:style>
  <w:style w:type="character" w:customStyle="1" w:styleId="17">
    <w:name w:val="Нижний колонтитул Знак1"/>
    <w:basedOn w:val="a0"/>
    <w:link w:val="af4"/>
    <w:uiPriority w:val="99"/>
    <w:locked/>
    <w:rsid w:val="00802404"/>
    <w:rPr>
      <w:rFonts w:ascii="Calibri" w:eastAsia="Calibri" w:hAnsi="Calibri" w:cs="Calibri"/>
      <w:sz w:val="22"/>
      <w:szCs w:val="22"/>
      <w:lang w:eastAsia="zh-CN"/>
    </w:rPr>
  </w:style>
  <w:style w:type="character" w:customStyle="1" w:styleId="14">
    <w:name w:val="Текст сноски Знак1"/>
    <w:basedOn w:val="a0"/>
    <w:link w:val="ad"/>
    <w:uiPriority w:val="99"/>
    <w:locked/>
    <w:rsid w:val="00802404"/>
    <w:rPr>
      <w:rFonts w:cs="Calibri"/>
      <w:szCs w:val="28"/>
      <w:lang w:eastAsia="zh-CN"/>
    </w:rPr>
  </w:style>
  <w:style w:type="character" w:customStyle="1" w:styleId="15">
    <w:name w:val="Текст примечания Знак1"/>
    <w:basedOn w:val="a0"/>
    <w:link w:val="af0"/>
    <w:uiPriority w:val="99"/>
    <w:locked/>
    <w:rsid w:val="00802404"/>
    <w:rPr>
      <w:rFonts w:ascii="Calibri" w:eastAsia="Calibri" w:hAnsi="Calibri" w:cs="Calibri"/>
      <w:lang w:eastAsia="zh-CN"/>
    </w:rPr>
  </w:style>
  <w:style w:type="character" w:customStyle="1" w:styleId="19">
    <w:name w:val="Тема примечания Знак1"/>
    <w:basedOn w:val="15"/>
    <w:link w:val="aff"/>
    <w:uiPriority w:val="99"/>
    <w:semiHidden/>
    <w:locked/>
    <w:rsid w:val="00802404"/>
    <w:rPr>
      <w:rFonts w:ascii="Calibri" w:eastAsia="Calibri" w:hAnsi="Calibri" w:cs="Calibri"/>
      <w:b/>
      <w:bCs/>
      <w:lang w:eastAsia="zh-CN"/>
    </w:rPr>
  </w:style>
  <w:style w:type="character" w:customStyle="1" w:styleId="1a">
    <w:name w:val="Текст выноски Знак1"/>
    <w:basedOn w:val="a0"/>
    <w:link w:val="aff1"/>
    <w:uiPriority w:val="99"/>
    <w:semiHidden/>
    <w:locked/>
    <w:rsid w:val="00802404"/>
    <w:rPr>
      <w:rFonts w:ascii="Tahoma" w:eastAsia="Calibri" w:hAnsi="Tahoma" w:cs="Tahoma"/>
      <w:sz w:val="16"/>
      <w:szCs w:val="16"/>
      <w:lang w:eastAsia="zh-CN"/>
    </w:rPr>
  </w:style>
  <w:style w:type="character" w:customStyle="1" w:styleId="18">
    <w:name w:val="Текст концевой сноски Знак1"/>
    <w:basedOn w:val="a0"/>
    <w:link w:val="af8"/>
    <w:uiPriority w:val="99"/>
    <w:semiHidden/>
    <w:locked/>
    <w:rsid w:val="00802404"/>
    <w:rPr>
      <w:rFonts w:ascii="Calibri" w:eastAsia="Calibri" w:hAnsi="Calibri" w:cs="Calibri"/>
      <w:lang w:eastAsia="zh-CN"/>
    </w:rPr>
  </w:style>
  <w:style w:type="character" w:customStyle="1" w:styleId="WW8Num1z0">
    <w:name w:val="WW8Num1z0"/>
    <w:rsid w:val="00802404"/>
  </w:style>
  <w:style w:type="character" w:customStyle="1" w:styleId="WW8Num1z1">
    <w:name w:val="WW8Num1z1"/>
    <w:rsid w:val="00802404"/>
  </w:style>
  <w:style w:type="character" w:customStyle="1" w:styleId="WW8Num1z2">
    <w:name w:val="WW8Num1z2"/>
    <w:rsid w:val="00802404"/>
  </w:style>
  <w:style w:type="character" w:customStyle="1" w:styleId="WW8Num1z3">
    <w:name w:val="WW8Num1z3"/>
    <w:rsid w:val="00802404"/>
  </w:style>
  <w:style w:type="character" w:customStyle="1" w:styleId="WW8Num1z4">
    <w:name w:val="WW8Num1z4"/>
    <w:rsid w:val="00802404"/>
  </w:style>
  <w:style w:type="character" w:customStyle="1" w:styleId="WW8Num1z5">
    <w:name w:val="WW8Num1z5"/>
    <w:rsid w:val="00802404"/>
  </w:style>
  <w:style w:type="character" w:customStyle="1" w:styleId="WW8Num1z6">
    <w:name w:val="WW8Num1z6"/>
    <w:rsid w:val="00802404"/>
  </w:style>
  <w:style w:type="character" w:customStyle="1" w:styleId="WW8Num1z7">
    <w:name w:val="WW8Num1z7"/>
    <w:rsid w:val="00802404"/>
  </w:style>
  <w:style w:type="character" w:customStyle="1" w:styleId="WW8Num1z8">
    <w:name w:val="WW8Num1z8"/>
    <w:rsid w:val="00802404"/>
  </w:style>
  <w:style w:type="character" w:customStyle="1" w:styleId="WW8Num2z0">
    <w:name w:val="WW8Num2z0"/>
    <w:rsid w:val="00802404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2z1">
    <w:name w:val="WW8Num2z1"/>
    <w:rsid w:val="00802404"/>
  </w:style>
  <w:style w:type="character" w:customStyle="1" w:styleId="WW8Num2z2">
    <w:name w:val="WW8Num2z2"/>
    <w:rsid w:val="00802404"/>
  </w:style>
  <w:style w:type="character" w:customStyle="1" w:styleId="WW8Num2z3">
    <w:name w:val="WW8Num2z3"/>
    <w:rsid w:val="00802404"/>
  </w:style>
  <w:style w:type="character" w:customStyle="1" w:styleId="WW8Num2z4">
    <w:name w:val="WW8Num2z4"/>
    <w:rsid w:val="00802404"/>
  </w:style>
  <w:style w:type="character" w:customStyle="1" w:styleId="WW8Num2z5">
    <w:name w:val="WW8Num2z5"/>
    <w:rsid w:val="00802404"/>
  </w:style>
  <w:style w:type="character" w:customStyle="1" w:styleId="WW8Num2z6">
    <w:name w:val="WW8Num2z6"/>
    <w:rsid w:val="00802404"/>
  </w:style>
  <w:style w:type="character" w:customStyle="1" w:styleId="WW8Num2z7">
    <w:name w:val="WW8Num2z7"/>
    <w:rsid w:val="00802404"/>
  </w:style>
  <w:style w:type="character" w:customStyle="1" w:styleId="WW8Num2z8">
    <w:name w:val="WW8Num2z8"/>
    <w:rsid w:val="00802404"/>
  </w:style>
  <w:style w:type="character" w:customStyle="1" w:styleId="WW8Num3z0">
    <w:name w:val="WW8Num3z0"/>
    <w:rsid w:val="00802404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4z0">
    <w:name w:val="WW8Num4z0"/>
    <w:rsid w:val="00802404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5z0">
    <w:name w:val="WW8Num5z0"/>
    <w:rsid w:val="00802404"/>
    <w:rPr>
      <w:rFonts w:ascii="Symbol" w:hAnsi="Symbol" w:cs="Symbol" w:hint="default"/>
    </w:rPr>
  </w:style>
  <w:style w:type="character" w:customStyle="1" w:styleId="WW8Num5z1">
    <w:name w:val="WW8Num5z1"/>
    <w:rsid w:val="00802404"/>
    <w:rPr>
      <w:rFonts w:ascii="Courier New" w:hAnsi="Courier New" w:cs="Courier New" w:hint="default"/>
    </w:rPr>
  </w:style>
  <w:style w:type="character" w:customStyle="1" w:styleId="WW8Num5z2">
    <w:name w:val="WW8Num5z2"/>
    <w:rsid w:val="00802404"/>
    <w:rPr>
      <w:rFonts w:ascii="Wingdings" w:hAnsi="Wingdings" w:cs="Wingdings" w:hint="default"/>
    </w:rPr>
  </w:style>
  <w:style w:type="character" w:customStyle="1" w:styleId="WW8Num6z0">
    <w:name w:val="WW8Num6z0"/>
    <w:rsid w:val="00802404"/>
    <w:rPr>
      <w:rFonts w:ascii="Times New Roman" w:eastAsia="Times New Roman" w:hAnsi="Times New Roman" w:cs="Times New Roman" w:hint="default"/>
      <w:lang w:eastAsia="ru-RU"/>
    </w:rPr>
  </w:style>
  <w:style w:type="character" w:customStyle="1" w:styleId="WW8Num7z0">
    <w:name w:val="WW8Num7z0"/>
    <w:rsid w:val="00802404"/>
  </w:style>
  <w:style w:type="character" w:customStyle="1" w:styleId="WW8Num8z0">
    <w:name w:val="WW8Num8z0"/>
    <w:rsid w:val="00802404"/>
  </w:style>
  <w:style w:type="character" w:customStyle="1" w:styleId="WW8Num8z1">
    <w:name w:val="WW8Num8z1"/>
    <w:rsid w:val="00802404"/>
  </w:style>
  <w:style w:type="character" w:customStyle="1" w:styleId="WW8Num8z2">
    <w:name w:val="WW8Num8z2"/>
    <w:rsid w:val="00802404"/>
  </w:style>
  <w:style w:type="character" w:customStyle="1" w:styleId="WW8Num8z3">
    <w:name w:val="WW8Num8z3"/>
    <w:rsid w:val="00802404"/>
    <w:rPr>
      <w:rFonts w:ascii="Times New Roman" w:hAnsi="Times New Roman" w:cs="Times New Roman" w:hint="default"/>
      <w:sz w:val="24"/>
    </w:rPr>
  </w:style>
  <w:style w:type="character" w:customStyle="1" w:styleId="WW8Num8z4">
    <w:name w:val="WW8Num8z4"/>
    <w:rsid w:val="00802404"/>
  </w:style>
  <w:style w:type="character" w:customStyle="1" w:styleId="WW8Num8z5">
    <w:name w:val="WW8Num8z5"/>
    <w:rsid w:val="00802404"/>
  </w:style>
  <w:style w:type="character" w:customStyle="1" w:styleId="WW8Num8z6">
    <w:name w:val="WW8Num8z6"/>
    <w:rsid w:val="00802404"/>
  </w:style>
  <w:style w:type="character" w:customStyle="1" w:styleId="WW8Num8z7">
    <w:name w:val="WW8Num8z7"/>
    <w:rsid w:val="00802404"/>
  </w:style>
  <w:style w:type="character" w:customStyle="1" w:styleId="WW8Num8z8">
    <w:name w:val="WW8Num8z8"/>
    <w:rsid w:val="00802404"/>
  </w:style>
  <w:style w:type="character" w:customStyle="1" w:styleId="WW8Num9z0">
    <w:name w:val="WW8Num9z0"/>
    <w:rsid w:val="00802404"/>
    <w:rPr>
      <w:rFonts w:ascii="Times New Roman" w:hAnsi="Times New Roman" w:cs="Times New Roman" w:hint="default"/>
    </w:rPr>
  </w:style>
  <w:style w:type="character" w:customStyle="1" w:styleId="WW8Num10z0">
    <w:name w:val="WW8Num10z0"/>
    <w:rsid w:val="00802404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10z1">
    <w:name w:val="WW8Num10z1"/>
    <w:rsid w:val="00802404"/>
  </w:style>
  <w:style w:type="character" w:customStyle="1" w:styleId="WW8Num10z2">
    <w:name w:val="WW8Num10z2"/>
    <w:rsid w:val="00802404"/>
  </w:style>
  <w:style w:type="character" w:customStyle="1" w:styleId="WW8Num10z3">
    <w:name w:val="WW8Num10z3"/>
    <w:rsid w:val="00802404"/>
  </w:style>
  <w:style w:type="character" w:customStyle="1" w:styleId="WW8Num10z4">
    <w:name w:val="WW8Num10z4"/>
    <w:rsid w:val="00802404"/>
  </w:style>
  <w:style w:type="character" w:customStyle="1" w:styleId="WW8Num10z5">
    <w:name w:val="WW8Num10z5"/>
    <w:rsid w:val="00802404"/>
  </w:style>
  <w:style w:type="character" w:customStyle="1" w:styleId="WW8Num10z6">
    <w:name w:val="WW8Num10z6"/>
    <w:rsid w:val="00802404"/>
  </w:style>
  <w:style w:type="character" w:customStyle="1" w:styleId="WW8Num10z7">
    <w:name w:val="WW8Num10z7"/>
    <w:rsid w:val="00802404"/>
  </w:style>
  <w:style w:type="character" w:customStyle="1" w:styleId="WW8Num10z8">
    <w:name w:val="WW8Num10z8"/>
    <w:rsid w:val="00802404"/>
  </w:style>
  <w:style w:type="character" w:customStyle="1" w:styleId="WW8Num11z0">
    <w:name w:val="WW8Num11z0"/>
    <w:rsid w:val="00802404"/>
  </w:style>
  <w:style w:type="character" w:customStyle="1" w:styleId="WW8Num12z0">
    <w:name w:val="WW8Num12z0"/>
    <w:rsid w:val="00802404"/>
    <w:rPr>
      <w:rFonts w:ascii="Times New Roman" w:hAnsi="Times New Roman" w:cs="Times New Roman" w:hint="default"/>
    </w:rPr>
  </w:style>
  <w:style w:type="character" w:customStyle="1" w:styleId="WW8Num12z2">
    <w:name w:val="WW8Num12z2"/>
    <w:rsid w:val="00802404"/>
    <w:rPr>
      <w:rFonts w:ascii="Calibri" w:hAnsi="Calibri" w:cs="Calibri" w:hint="default"/>
    </w:rPr>
  </w:style>
  <w:style w:type="character" w:customStyle="1" w:styleId="WW8Num13z0">
    <w:name w:val="WW8Num13z0"/>
    <w:rsid w:val="00802404"/>
    <w:rPr>
      <w:rFonts w:ascii="Times New Roman" w:hAnsi="Times New Roman" w:cs="Times New Roman" w:hint="default"/>
      <w:b w:val="0"/>
      <w:bCs w:val="0"/>
    </w:rPr>
  </w:style>
  <w:style w:type="character" w:customStyle="1" w:styleId="WW8Num14z0">
    <w:name w:val="WW8Num14z0"/>
    <w:rsid w:val="00802404"/>
    <w:rPr>
      <w:rFonts w:ascii="Times New Roman" w:hAnsi="Times New Roman" w:cs="Times New Roman" w:hint="default"/>
      <w:sz w:val="28"/>
      <w:szCs w:val="28"/>
    </w:rPr>
  </w:style>
  <w:style w:type="character" w:customStyle="1" w:styleId="WW8Num14z1">
    <w:name w:val="WW8Num14z1"/>
    <w:rsid w:val="00802404"/>
  </w:style>
  <w:style w:type="character" w:customStyle="1" w:styleId="WW8Num14z2">
    <w:name w:val="WW8Num14z2"/>
    <w:rsid w:val="00802404"/>
  </w:style>
  <w:style w:type="character" w:customStyle="1" w:styleId="WW8Num14z3">
    <w:name w:val="WW8Num14z3"/>
    <w:rsid w:val="00802404"/>
  </w:style>
  <w:style w:type="character" w:customStyle="1" w:styleId="WW8Num14z4">
    <w:name w:val="WW8Num14z4"/>
    <w:rsid w:val="00802404"/>
  </w:style>
  <w:style w:type="character" w:customStyle="1" w:styleId="WW8Num14z5">
    <w:name w:val="WW8Num14z5"/>
    <w:rsid w:val="00802404"/>
  </w:style>
  <w:style w:type="character" w:customStyle="1" w:styleId="WW8Num14z6">
    <w:name w:val="WW8Num14z6"/>
    <w:rsid w:val="00802404"/>
  </w:style>
  <w:style w:type="character" w:customStyle="1" w:styleId="WW8Num14z7">
    <w:name w:val="WW8Num14z7"/>
    <w:rsid w:val="00802404"/>
  </w:style>
  <w:style w:type="character" w:customStyle="1" w:styleId="WW8Num14z8">
    <w:name w:val="WW8Num14z8"/>
    <w:rsid w:val="00802404"/>
  </w:style>
  <w:style w:type="character" w:customStyle="1" w:styleId="WW8Num15z0">
    <w:name w:val="WW8Num15z0"/>
    <w:rsid w:val="00802404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15z1">
    <w:name w:val="WW8Num15z1"/>
    <w:rsid w:val="00802404"/>
  </w:style>
  <w:style w:type="character" w:customStyle="1" w:styleId="WW8Num15z2">
    <w:name w:val="WW8Num15z2"/>
    <w:rsid w:val="00802404"/>
  </w:style>
  <w:style w:type="character" w:customStyle="1" w:styleId="WW8Num15z3">
    <w:name w:val="WW8Num15z3"/>
    <w:rsid w:val="00802404"/>
  </w:style>
  <w:style w:type="character" w:customStyle="1" w:styleId="WW8Num15z4">
    <w:name w:val="WW8Num15z4"/>
    <w:rsid w:val="00802404"/>
  </w:style>
  <w:style w:type="character" w:customStyle="1" w:styleId="WW8Num15z5">
    <w:name w:val="WW8Num15z5"/>
    <w:rsid w:val="00802404"/>
  </w:style>
  <w:style w:type="character" w:customStyle="1" w:styleId="WW8Num15z6">
    <w:name w:val="WW8Num15z6"/>
    <w:rsid w:val="00802404"/>
  </w:style>
  <w:style w:type="character" w:customStyle="1" w:styleId="WW8Num15z7">
    <w:name w:val="WW8Num15z7"/>
    <w:rsid w:val="00802404"/>
  </w:style>
  <w:style w:type="character" w:customStyle="1" w:styleId="WW8Num15z8">
    <w:name w:val="WW8Num15z8"/>
    <w:rsid w:val="00802404"/>
  </w:style>
  <w:style w:type="character" w:customStyle="1" w:styleId="WW8Num16z0">
    <w:name w:val="WW8Num16z0"/>
    <w:rsid w:val="00802404"/>
    <w:rPr>
      <w:rFonts w:ascii="Times New Roman" w:eastAsia="Arial Unicode MS" w:hAnsi="Times New Roman" w:cs="Times New Roman" w:hint="default"/>
      <w:bCs/>
      <w:caps/>
      <w:kern w:val="2"/>
      <w:sz w:val="24"/>
      <w:szCs w:val="24"/>
      <w:lang w:eastAsia="ru-RU"/>
    </w:rPr>
  </w:style>
  <w:style w:type="character" w:customStyle="1" w:styleId="WW8Num17z0">
    <w:name w:val="WW8Num17z0"/>
    <w:rsid w:val="00802404"/>
    <w:rPr>
      <w:rFonts w:ascii="Symbol" w:hAnsi="Symbol" w:cs="Symbol" w:hint="default"/>
      <w:sz w:val="24"/>
      <w:szCs w:val="24"/>
      <w:lang w:eastAsia="ru-RU"/>
    </w:rPr>
  </w:style>
  <w:style w:type="character" w:customStyle="1" w:styleId="WW8Num17z1">
    <w:name w:val="WW8Num17z1"/>
    <w:rsid w:val="00802404"/>
    <w:rPr>
      <w:rFonts w:ascii="Courier New" w:hAnsi="Courier New" w:cs="Courier New" w:hint="default"/>
    </w:rPr>
  </w:style>
  <w:style w:type="character" w:customStyle="1" w:styleId="WW8Num17z2">
    <w:name w:val="WW8Num17z2"/>
    <w:rsid w:val="00802404"/>
    <w:rPr>
      <w:rFonts w:ascii="Wingdings" w:hAnsi="Wingdings" w:cs="Wingdings" w:hint="default"/>
    </w:rPr>
  </w:style>
  <w:style w:type="character" w:customStyle="1" w:styleId="WW8Num18z0">
    <w:name w:val="WW8Num18z0"/>
    <w:rsid w:val="00802404"/>
    <w:rPr>
      <w:rFonts w:ascii="Times New Roman" w:hAnsi="Times New Roman" w:cs="Times New Roman" w:hint="default"/>
    </w:rPr>
  </w:style>
  <w:style w:type="character" w:customStyle="1" w:styleId="WW8Num19z0">
    <w:name w:val="WW8Num19z0"/>
    <w:rsid w:val="00802404"/>
    <w:rPr>
      <w:rFonts w:ascii="Symbol" w:hAnsi="Symbol" w:cs="Symbol" w:hint="default"/>
    </w:rPr>
  </w:style>
  <w:style w:type="character" w:customStyle="1" w:styleId="WW8Num20z0">
    <w:name w:val="WW8Num20z0"/>
    <w:rsid w:val="00802404"/>
  </w:style>
  <w:style w:type="character" w:customStyle="1" w:styleId="WW8Num20z1">
    <w:name w:val="WW8Num20z1"/>
    <w:rsid w:val="00802404"/>
    <w:rPr>
      <w:b w:val="0"/>
      <w:bCs w:val="0"/>
      <w:i w:val="0"/>
      <w:iCs w:val="0"/>
    </w:rPr>
  </w:style>
  <w:style w:type="character" w:customStyle="1" w:styleId="WW8Num21z0">
    <w:name w:val="WW8Num21z0"/>
    <w:rsid w:val="00802404"/>
    <w:rPr>
      <w:b w:val="0"/>
      <w:bCs w:val="0"/>
      <w:i w:val="0"/>
      <w:iCs w:val="0"/>
    </w:rPr>
  </w:style>
  <w:style w:type="character" w:customStyle="1" w:styleId="WW8Num21z1">
    <w:name w:val="WW8Num21z1"/>
    <w:rsid w:val="00802404"/>
    <w:rPr>
      <w:rFonts w:ascii="Times New Roman" w:eastAsia="Lucida Grande" w:hAnsi="Times New Roman" w:cs="Times New Roman" w:hint="default"/>
      <w:i w:val="0"/>
      <w:iCs w:val="0"/>
      <w:sz w:val="24"/>
      <w:szCs w:val="24"/>
      <w:lang w:eastAsia="ru-RU"/>
    </w:rPr>
  </w:style>
  <w:style w:type="character" w:customStyle="1" w:styleId="WW8Num22z0">
    <w:name w:val="WW8Num22z0"/>
    <w:rsid w:val="00802404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sid w:val="00802404"/>
    <w:rPr>
      <w:rFonts w:ascii="Times New Roman" w:hAnsi="Times New Roman" w:cs="Times New Roman" w:hint="default"/>
      <w:sz w:val="24"/>
    </w:rPr>
  </w:style>
  <w:style w:type="character" w:customStyle="1" w:styleId="WW8Num22z2">
    <w:name w:val="WW8Num22z2"/>
    <w:rsid w:val="00802404"/>
    <w:rPr>
      <w:rFonts w:ascii="Times New Roman" w:hAnsi="Times New Roman" w:cs="Times New Roman" w:hint="default"/>
      <w:sz w:val="24"/>
    </w:rPr>
  </w:style>
  <w:style w:type="character" w:customStyle="1" w:styleId="WW8Num23z0">
    <w:name w:val="WW8Num23z0"/>
    <w:rsid w:val="00802404"/>
  </w:style>
  <w:style w:type="character" w:customStyle="1" w:styleId="WW8Num23z1">
    <w:name w:val="WW8Num23z1"/>
    <w:rsid w:val="00802404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23z2">
    <w:name w:val="WW8Num23z2"/>
    <w:rsid w:val="00802404"/>
  </w:style>
  <w:style w:type="character" w:customStyle="1" w:styleId="WW8Num23z3">
    <w:name w:val="WW8Num23z3"/>
    <w:rsid w:val="00802404"/>
  </w:style>
  <w:style w:type="character" w:customStyle="1" w:styleId="WW8Num23z4">
    <w:name w:val="WW8Num23z4"/>
    <w:rsid w:val="00802404"/>
  </w:style>
  <w:style w:type="character" w:customStyle="1" w:styleId="WW8Num23z5">
    <w:name w:val="WW8Num23z5"/>
    <w:rsid w:val="00802404"/>
  </w:style>
  <w:style w:type="character" w:customStyle="1" w:styleId="WW8Num23z6">
    <w:name w:val="WW8Num23z6"/>
    <w:rsid w:val="00802404"/>
  </w:style>
  <w:style w:type="character" w:customStyle="1" w:styleId="WW8Num23z7">
    <w:name w:val="WW8Num23z7"/>
    <w:rsid w:val="00802404"/>
  </w:style>
  <w:style w:type="character" w:customStyle="1" w:styleId="WW8Num23z8">
    <w:name w:val="WW8Num23z8"/>
    <w:rsid w:val="00802404"/>
  </w:style>
  <w:style w:type="character" w:customStyle="1" w:styleId="WW8Num24z0">
    <w:name w:val="WW8Num24z0"/>
    <w:rsid w:val="00802404"/>
    <w:rPr>
      <w:rFonts w:ascii="Times New Roman" w:eastAsia="Lucida Grande" w:hAnsi="Times New Roman" w:cs="Times New Roman" w:hint="default"/>
      <w:sz w:val="24"/>
      <w:szCs w:val="24"/>
      <w:lang w:eastAsia="ru-RU"/>
    </w:rPr>
  </w:style>
  <w:style w:type="character" w:customStyle="1" w:styleId="WW8Num25z0">
    <w:name w:val="WW8Num25z0"/>
    <w:rsid w:val="00802404"/>
    <w:rPr>
      <w:rFonts w:ascii="Times New Roman" w:hAnsi="Times New Roman" w:cs="Times New Roman" w:hint="default"/>
      <w:b w:val="0"/>
      <w:bCs w:val="0"/>
    </w:rPr>
  </w:style>
  <w:style w:type="character" w:customStyle="1" w:styleId="WW8Num25z1">
    <w:name w:val="WW8Num25z1"/>
    <w:rsid w:val="00802404"/>
    <w:rPr>
      <w:rFonts w:ascii="Times New Roman" w:eastAsia="Lucida Grande" w:hAnsi="Times New Roman" w:cs="Times New Roman" w:hint="default"/>
      <w:b w:val="0"/>
      <w:bCs w:val="0"/>
      <w:i w:val="0"/>
      <w:iCs w:val="0"/>
      <w:color w:val="auto"/>
      <w:sz w:val="24"/>
      <w:szCs w:val="24"/>
      <w:lang w:eastAsia="ru-RU"/>
    </w:rPr>
  </w:style>
  <w:style w:type="character" w:customStyle="1" w:styleId="WW8Num25z3">
    <w:name w:val="WW8Num25z3"/>
    <w:rsid w:val="00802404"/>
  </w:style>
  <w:style w:type="character" w:customStyle="1" w:styleId="WW8Num26z0">
    <w:name w:val="WW8Num26z0"/>
    <w:rsid w:val="00802404"/>
  </w:style>
  <w:style w:type="character" w:customStyle="1" w:styleId="WW8Num26z2">
    <w:name w:val="WW8Num26z2"/>
    <w:rsid w:val="00802404"/>
    <w:rPr>
      <w:rFonts w:ascii="Times New Roman" w:hAnsi="Times New Roman" w:cs="Times New Roman" w:hint="default"/>
      <w:sz w:val="24"/>
      <w:szCs w:val="24"/>
    </w:rPr>
  </w:style>
  <w:style w:type="character" w:customStyle="1" w:styleId="WW8Num27z0">
    <w:name w:val="WW8Num27z0"/>
    <w:rsid w:val="00802404"/>
    <w:rPr>
      <w:rFonts w:ascii="Times New Roman" w:eastAsia="Arial Unicode MS" w:hAnsi="Times New Roman" w:cs="Times New Roman" w:hint="default"/>
      <w:bCs/>
      <w:caps/>
      <w:kern w:val="2"/>
      <w:sz w:val="24"/>
      <w:szCs w:val="24"/>
      <w:lang w:eastAsia="ru-RU"/>
    </w:rPr>
  </w:style>
  <w:style w:type="character" w:customStyle="1" w:styleId="WW8Num27z1">
    <w:name w:val="WW8Num27z1"/>
    <w:rsid w:val="00802404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27z2">
    <w:name w:val="WW8Num27z2"/>
    <w:rsid w:val="00802404"/>
  </w:style>
  <w:style w:type="character" w:customStyle="1" w:styleId="WW8Num27z3">
    <w:name w:val="WW8Num27z3"/>
    <w:rsid w:val="00802404"/>
  </w:style>
  <w:style w:type="character" w:customStyle="1" w:styleId="WW8Num27z4">
    <w:name w:val="WW8Num27z4"/>
    <w:rsid w:val="00802404"/>
  </w:style>
  <w:style w:type="character" w:customStyle="1" w:styleId="WW8Num27z5">
    <w:name w:val="WW8Num27z5"/>
    <w:rsid w:val="00802404"/>
  </w:style>
  <w:style w:type="character" w:customStyle="1" w:styleId="WW8Num27z6">
    <w:name w:val="WW8Num27z6"/>
    <w:rsid w:val="00802404"/>
  </w:style>
  <w:style w:type="character" w:customStyle="1" w:styleId="WW8Num27z7">
    <w:name w:val="WW8Num27z7"/>
    <w:rsid w:val="00802404"/>
  </w:style>
  <w:style w:type="character" w:customStyle="1" w:styleId="WW8Num27z8">
    <w:name w:val="WW8Num27z8"/>
    <w:rsid w:val="00802404"/>
  </w:style>
  <w:style w:type="character" w:customStyle="1" w:styleId="WW8Num28z0">
    <w:name w:val="WW8Num28z0"/>
    <w:rsid w:val="00802404"/>
    <w:rPr>
      <w:rFonts w:ascii="Times New Roman" w:eastAsia="Times New Roman" w:hAnsi="Times New Roman" w:cs="Times New Roman" w:hint="default"/>
      <w:sz w:val="24"/>
    </w:rPr>
  </w:style>
  <w:style w:type="character" w:customStyle="1" w:styleId="WW8Num29z0">
    <w:name w:val="WW8Num29z0"/>
    <w:rsid w:val="00802404"/>
    <w:rPr>
      <w:rFonts w:ascii="Times New Roman" w:eastAsia="Times New Roman" w:hAnsi="Times New Roman" w:cs="Times New Roman" w:hint="default"/>
      <w:b/>
      <w:bCs w:val="0"/>
      <w:i w:val="0"/>
      <w:iCs w:val="0"/>
      <w:sz w:val="26"/>
      <w:szCs w:val="26"/>
      <w:lang w:eastAsia="ru-RU"/>
    </w:rPr>
  </w:style>
  <w:style w:type="character" w:customStyle="1" w:styleId="WW8Num29z1">
    <w:name w:val="WW8Num29z1"/>
    <w:rsid w:val="00802404"/>
  </w:style>
  <w:style w:type="character" w:customStyle="1" w:styleId="WW8Num29z2">
    <w:name w:val="WW8Num29z2"/>
    <w:rsid w:val="00802404"/>
  </w:style>
  <w:style w:type="character" w:customStyle="1" w:styleId="WW8Num29z3">
    <w:name w:val="WW8Num29z3"/>
    <w:rsid w:val="00802404"/>
  </w:style>
  <w:style w:type="character" w:customStyle="1" w:styleId="WW8Num29z4">
    <w:name w:val="WW8Num29z4"/>
    <w:rsid w:val="00802404"/>
  </w:style>
  <w:style w:type="character" w:customStyle="1" w:styleId="WW8Num29z5">
    <w:name w:val="WW8Num29z5"/>
    <w:rsid w:val="00802404"/>
  </w:style>
  <w:style w:type="character" w:customStyle="1" w:styleId="WW8Num29z6">
    <w:name w:val="WW8Num29z6"/>
    <w:rsid w:val="00802404"/>
  </w:style>
  <w:style w:type="character" w:customStyle="1" w:styleId="WW8Num29z7">
    <w:name w:val="WW8Num29z7"/>
    <w:rsid w:val="00802404"/>
  </w:style>
  <w:style w:type="character" w:customStyle="1" w:styleId="WW8Num29z8">
    <w:name w:val="WW8Num29z8"/>
    <w:rsid w:val="00802404"/>
  </w:style>
  <w:style w:type="character" w:customStyle="1" w:styleId="WW8Num30z0">
    <w:name w:val="WW8Num30z0"/>
    <w:rsid w:val="00802404"/>
    <w:rPr>
      <w:rFonts w:ascii="Times New Roman" w:eastAsia="Times New Roman" w:hAnsi="Times New Roman" w:cs="Times New Roman" w:hint="default"/>
    </w:rPr>
  </w:style>
  <w:style w:type="character" w:customStyle="1" w:styleId="WW8Num31z0">
    <w:name w:val="WW8Num31z0"/>
    <w:rsid w:val="00802404"/>
    <w:rPr>
      <w:rFonts w:ascii="Times New Roman" w:hAnsi="Times New Roman" w:cs="Times New Roman" w:hint="default"/>
      <w:bCs w:val="0"/>
      <w:iCs w:val="0"/>
      <w:caps w:val="0"/>
      <w:smallCaps w:val="0"/>
      <w:strike w:val="0"/>
      <w:dstrike w:val="0"/>
      <w:vanish w:val="0"/>
      <w:webHidden w:val="0"/>
      <w:color w:val="000000"/>
      <w:spacing w:val="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31z1">
    <w:name w:val="WW8Num31z1"/>
    <w:rsid w:val="00802404"/>
    <w:rPr>
      <w:rFonts w:ascii="Times New Roman" w:hAnsi="Times New Roman" w:cs="Times New Roman" w:hint="default"/>
      <w:bCs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8"/>
      <w:szCs w:val="28"/>
      <w:u w:val="none"/>
      <w:effect w:val="none"/>
      <w:vertAlign w:val="baseline"/>
      <w:specVanish w:val="0"/>
    </w:rPr>
  </w:style>
  <w:style w:type="character" w:customStyle="1" w:styleId="WW8Num31z2">
    <w:name w:val="WW8Num31z2"/>
    <w:rsid w:val="00802404"/>
    <w:rPr>
      <w:rFonts w:ascii="Times New Roman" w:hAnsi="Times New Roman" w:cs="Times New Roman" w:hint="default"/>
      <w:b w:val="0"/>
      <w:bCs w:val="0"/>
      <w:i w:val="0"/>
      <w:iCs w:val="0"/>
      <w:color w:val="auto"/>
    </w:rPr>
  </w:style>
  <w:style w:type="character" w:customStyle="1" w:styleId="WW8Num31z3">
    <w:name w:val="WW8Num31z3"/>
    <w:rsid w:val="00802404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31z4">
    <w:name w:val="WW8Num31z4"/>
    <w:rsid w:val="00802404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31z5">
    <w:name w:val="WW8Num31z5"/>
    <w:rsid w:val="00802404"/>
    <w:rPr>
      <w:rFonts w:ascii="Times New Roman" w:hAnsi="Times New Roman" w:cs="Times New Roman" w:hint="default"/>
    </w:rPr>
  </w:style>
  <w:style w:type="character" w:customStyle="1" w:styleId="WW8Num32z0">
    <w:name w:val="WW8Num32z0"/>
    <w:rsid w:val="00802404"/>
  </w:style>
  <w:style w:type="character" w:customStyle="1" w:styleId="WW8Num32z1">
    <w:name w:val="WW8Num32z1"/>
    <w:rsid w:val="00802404"/>
  </w:style>
  <w:style w:type="character" w:customStyle="1" w:styleId="WW8Num32z2">
    <w:name w:val="WW8Num32z2"/>
    <w:rsid w:val="00802404"/>
  </w:style>
  <w:style w:type="character" w:customStyle="1" w:styleId="WW8Num32z3">
    <w:name w:val="WW8Num32z3"/>
    <w:rsid w:val="00802404"/>
  </w:style>
  <w:style w:type="character" w:customStyle="1" w:styleId="WW8Num32z4">
    <w:name w:val="WW8Num32z4"/>
    <w:rsid w:val="00802404"/>
  </w:style>
  <w:style w:type="character" w:customStyle="1" w:styleId="WW8Num32z5">
    <w:name w:val="WW8Num32z5"/>
    <w:rsid w:val="00802404"/>
  </w:style>
  <w:style w:type="character" w:customStyle="1" w:styleId="WW8Num32z6">
    <w:name w:val="WW8Num32z6"/>
    <w:rsid w:val="00802404"/>
  </w:style>
  <w:style w:type="character" w:customStyle="1" w:styleId="WW8Num32z7">
    <w:name w:val="WW8Num32z7"/>
    <w:rsid w:val="00802404"/>
  </w:style>
  <w:style w:type="character" w:customStyle="1" w:styleId="WW8Num32z8">
    <w:name w:val="WW8Num32z8"/>
    <w:rsid w:val="00802404"/>
  </w:style>
  <w:style w:type="character" w:customStyle="1" w:styleId="WW8Num33z0">
    <w:name w:val="WW8Num33z0"/>
    <w:rsid w:val="00802404"/>
  </w:style>
  <w:style w:type="character" w:customStyle="1" w:styleId="WW8Num33z1">
    <w:name w:val="WW8Num33z1"/>
    <w:rsid w:val="00802404"/>
  </w:style>
  <w:style w:type="character" w:customStyle="1" w:styleId="WW8Num33z2">
    <w:name w:val="WW8Num33z2"/>
    <w:rsid w:val="00802404"/>
  </w:style>
  <w:style w:type="character" w:customStyle="1" w:styleId="WW8Num33z3">
    <w:name w:val="WW8Num33z3"/>
    <w:rsid w:val="00802404"/>
  </w:style>
  <w:style w:type="character" w:customStyle="1" w:styleId="WW8Num33z4">
    <w:name w:val="WW8Num33z4"/>
    <w:rsid w:val="00802404"/>
  </w:style>
  <w:style w:type="character" w:customStyle="1" w:styleId="WW8Num33z5">
    <w:name w:val="WW8Num33z5"/>
    <w:rsid w:val="00802404"/>
  </w:style>
  <w:style w:type="character" w:customStyle="1" w:styleId="WW8Num33z6">
    <w:name w:val="WW8Num33z6"/>
    <w:rsid w:val="00802404"/>
  </w:style>
  <w:style w:type="character" w:customStyle="1" w:styleId="WW8Num33z7">
    <w:name w:val="WW8Num33z7"/>
    <w:rsid w:val="00802404"/>
  </w:style>
  <w:style w:type="character" w:customStyle="1" w:styleId="WW8Num33z8">
    <w:name w:val="WW8Num33z8"/>
    <w:rsid w:val="00802404"/>
  </w:style>
  <w:style w:type="character" w:customStyle="1" w:styleId="WW8Num34z0">
    <w:name w:val="WW8Num34z0"/>
    <w:rsid w:val="00802404"/>
  </w:style>
  <w:style w:type="character" w:customStyle="1" w:styleId="WW8Num34z1">
    <w:name w:val="WW8Num34z1"/>
    <w:rsid w:val="00802404"/>
  </w:style>
  <w:style w:type="character" w:customStyle="1" w:styleId="WW8Num34z2">
    <w:name w:val="WW8Num34z2"/>
    <w:rsid w:val="00802404"/>
  </w:style>
  <w:style w:type="character" w:customStyle="1" w:styleId="WW8Num34z3">
    <w:name w:val="WW8Num34z3"/>
    <w:rsid w:val="00802404"/>
  </w:style>
  <w:style w:type="character" w:customStyle="1" w:styleId="WW8Num34z4">
    <w:name w:val="WW8Num34z4"/>
    <w:rsid w:val="00802404"/>
  </w:style>
  <w:style w:type="character" w:customStyle="1" w:styleId="WW8Num34z5">
    <w:name w:val="WW8Num34z5"/>
    <w:rsid w:val="00802404"/>
  </w:style>
  <w:style w:type="character" w:customStyle="1" w:styleId="WW8Num34z6">
    <w:name w:val="WW8Num34z6"/>
    <w:rsid w:val="00802404"/>
  </w:style>
  <w:style w:type="character" w:customStyle="1" w:styleId="WW8Num34z7">
    <w:name w:val="WW8Num34z7"/>
    <w:rsid w:val="00802404"/>
  </w:style>
  <w:style w:type="character" w:customStyle="1" w:styleId="WW8Num34z8">
    <w:name w:val="WW8Num34z8"/>
    <w:rsid w:val="00802404"/>
  </w:style>
  <w:style w:type="character" w:customStyle="1" w:styleId="WW8Num35z0">
    <w:name w:val="WW8Num35z0"/>
    <w:rsid w:val="00802404"/>
  </w:style>
  <w:style w:type="character" w:customStyle="1" w:styleId="WW8Num36z0">
    <w:name w:val="WW8Num36z0"/>
    <w:rsid w:val="00802404"/>
    <w:rPr>
      <w:rFonts w:ascii="Times New Roman" w:eastAsia="Times New Roman" w:hAnsi="Times New Roman" w:cs="Times New Roman" w:hint="default"/>
      <w:sz w:val="24"/>
    </w:rPr>
  </w:style>
  <w:style w:type="character" w:customStyle="1" w:styleId="WW8Num37z0">
    <w:name w:val="WW8Num37z0"/>
    <w:rsid w:val="00802404"/>
    <w:rPr>
      <w:rFonts w:ascii="Times New Roman" w:eastAsia="Times New Roman" w:hAnsi="Times New Roman" w:cs="Times New Roman" w:hint="default"/>
      <w:sz w:val="24"/>
    </w:rPr>
  </w:style>
  <w:style w:type="character" w:customStyle="1" w:styleId="WW8Num38z0">
    <w:name w:val="WW8Num38z0"/>
    <w:rsid w:val="00802404"/>
  </w:style>
  <w:style w:type="character" w:customStyle="1" w:styleId="WW8Num38z1">
    <w:name w:val="WW8Num38z1"/>
    <w:rsid w:val="00802404"/>
  </w:style>
  <w:style w:type="character" w:customStyle="1" w:styleId="WW8Num38z2">
    <w:name w:val="WW8Num38z2"/>
    <w:rsid w:val="00802404"/>
  </w:style>
  <w:style w:type="character" w:customStyle="1" w:styleId="WW8Num38z3">
    <w:name w:val="WW8Num38z3"/>
    <w:rsid w:val="00802404"/>
  </w:style>
  <w:style w:type="character" w:customStyle="1" w:styleId="WW8Num38z4">
    <w:name w:val="WW8Num38z4"/>
    <w:rsid w:val="00802404"/>
  </w:style>
  <w:style w:type="character" w:customStyle="1" w:styleId="WW8Num38z5">
    <w:name w:val="WW8Num38z5"/>
    <w:rsid w:val="00802404"/>
  </w:style>
  <w:style w:type="character" w:customStyle="1" w:styleId="WW8Num38z6">
    <w:name w:val="WW8Num38z6"/>
    <w:rsid w:val="00802404"/>
  </w:style>
  <w:style w:type="character" w:customStyle="1" w:styleId="WW8Num38z7">
    <w:name w:val="WW8Num38z7"/>
    <w:rsid w:val="00802404"/>
  </w:style>
  <w:style w:type="character" w:customStyle="1" w:styleId="WW8Num38z8">
    <w:name w:val="WW8Num38z8"/>
    <w:rsid w:val="00802404"/>
  </w:style>
  <w:style w:type="character" w:customStyle="1" w:styleId="WW8Num39z0">
    <w:name w:val="WW8Num39z0"/>
    <w:rsid w:val="00802404"/>
    <w:rPr>
      <w:rFonts w:ascii="Times New Roman" w:hAnsi="Times New Roman" w:cs="Times New Roman" w:hint="default"/>
      <w:bCs w:val="0"/>
      <w:iCs w:val="0"/>
      <w:caps w:val="0"/>
      <w:smallCaps w:val="0"/>
      <w:strike w:val="0"/>
      <w:dstrike w:val="0"/>
      <w:vanish w:val="0"/>
      <w:webHidden w:val="0"/>
      <w:color w:val="000000"/>
      <w:spacing w:val="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39z1">
    <w:name w:val="WW8Num39z1"/>
    <w:rsid w:val="00802404"/>
    <w:rPr>
      <w:rFonts w:ascii="Times New Roman" w:hAnsi="Times New Roman" w:cs="Times New Roman" w:hint="default"/>
      <w:bCs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8"/>
      <w:szCs w:val="28"/>
      <w:u w:val="none"/>
      <w:effect w:val="none"/>
      <w:vertAlign w:val="baseline"/>
      <w:specVanish w:val="0"/>
    </w:rPr>
  </w:style>
  <w:style w:type="character" w:customStyle="1" w:styleId="WW8Num39z2">
    <w:name w:val="WW8Num39z2"/>
    <w:rsid w:val="00802404"/>
    <w:rPr>
      <w:rFonts w:ascii="Times New Roman" w:hAnsi="Times New Roman" w:cs="Times New Roman" w:hint="default"/>
      <w:b w:val="0"/>
      <w:bCs w:val="0"/>
      <w:i w:val="0"/>
      <w:iCs w:val="0"/>
      <w:color w:val="auto"/>
      <w:sz w:val="24"/>
      <w:szCs w:val="24"/>
    </w:rPr>
  </w:style>
  <w:style w:type="character" w:customStyle="1" w:styleId="WW8Num39z3">
    <w:name w:val="WW8Num39z3"/>
    <w:rsid w:val="00802404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39z4">
    <w:name w:val="WW8Num39z4"/>
    <w:rsid w:val="00802404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39z5">
    <w:name w:val="WW8Num39z5"/>
    <w:rsid w:val="00802404"/>
    <w:rPr>
      <w:rFonts w:ascii="Times New Roman" w:hAnsi="Times New Roman" w:cs="Times New Roman" w:hint="default"/>
    </w:rPr>
  </w:style>
  <w:style w:type="character" w:customStyle="1" w:styleId="27">
    <w:name w:val="Основной шрифт абзаца2"/>
    <w:rsid w:val="00802404"/>
  </w:style>
  <w:style w:type="character" w:customStyle="1" w:styleId="WW8Num3z1">
    <w:name w:val="WW8Num3z1"/>
    <w:rsid w:val="00802404"/>
  </w:style>
  <w:style w:type="character" w:customStyle="1" w:styleId="WW8Num3z2">
    <w:name w:val="WW8Num3z2"/>
    <w:rsid w:val="00802404"/>
  </w:style>
  <w:style w:type="character" w:customStyle="1" w:styleId="WW8Num3z3">
    <w:name w:val="WW8Num3z3"/>
    <w:rsid w:val="00802404"/>
  </w:style>
  <w:style w:type="character" w:customStyle="1" w:styleId="WW8Num3z4">
    <w:name w:val="WW8Num3z4"/>
    <w:rsid w:val="00802404"/>
  </w:style>
  <w:style w:type="character" w:customStyle="1" w:styleId="WW8Num3z5">
    <w:name w:val="WW8Num3z5"/>
    <w:rsid w:val="00802404"/>
  </w:style>
  <w:style w:type="character" w:customStyle="1" w:styleId="WW8Num3z6">
    <w:name w:val="WW8Num3z6"/>
    <w:rsid w:val="00802404"/>
  </w:style>
  <w:style w:type="character" w:customStyle="1" w:styleId="WW8Num3z7">
    <w:name w:val="WW8Num3z7"/>
    <w:rsid w:val="00802404"/>
  </w:style>
  <w:style w:type="character" w:customStyle="1" w:styleId="WW8Num3z8">
    <w:name w:val="WW8Num3z8"/>
    <w:rsid w:val="00802404"/>
  </w:style>
  <w:style w:type="character" w:customStyle="1" w:styleId="WW8Num4z1">
    <w:name w:val="WW8Num4z1"/>
    <w:rsid w:val="00802404"/>
  </w:style>
  <w:style w:type="character" w:customStyle="1" w:styleId="WW8Num4z2">
    <w:name w:val="WW8Num4z2"/>
    <w:rsid w:val="00802404"/>
  </w:style>
  <w:style w:type="character" w:customStyle="1" w:styleId="WW8Num4z3">
    <w:name w:val="WW8Num4z3"/>
    <w:rsid w:val="00802404"/>
  </w:style>
  <w:style w:type="character" w:customStyle="1" w:styleId="WW8Num4z4">
    <w:name w:val="WW8Num4z4"/>
    <w:rsid w:val="00802404"/>
  </w:style>
  <w:style w:type="character" w:customStyle="1" w:styleId="WW8Num4z5">
    <w:name w:val="WW8Num4z5"/>
    <w:rsid w:val="00802404"/>
  </w:style>
  <w:style w:type="character" w:customStyle="1" w:styleId="WW8Num4z6">
    <w:name w:val="WW8Num4z6"/>
    <w:rsid w:val="00802404"/>
  </w:style>
  <w:style w:type="character" w:customStyle="1" w:styleId="WW8Num4z7">
    <w:name w:val="WW8Num4z7"/>
    <w:rsid w:val="00802404"/>
  </w:style>
  <w:style w:type="character" w:customStyle="1" w:styleId="WW8Num4z8">
    <w:name w:val="WW8Num4z8"/>
    <w:rsid w:val="00802404"/>
  </w:style>
  <w:style w:type="character" w:customStyle="1" w:styleId="WW8Num7z1">
    <w:name w:val="WW8Num7z1"/>
    <w:rsid w:val="00802404"/>
    <w:rPr>
      <w:rFonts w:ascii="Times New Roman" w:eastAsia="Calibri" w:hAnsi="Times New Roman" w:cs="Times New Roman" w:hint="default"/>
      <w:sz w:val="24"/>
    </w:rPr>
  </w:style>
  <w:style w:type="character" w:customStyle="1" w:styleId="WW8Num11z1">
    <w:name w:val="WW8Num11z1"/>
    <w:rsid w:val="00802404"/>
  </w:style>
  <w:style w:type="character" w:customStyle="1" w:styleId="WW8Num11z2">
    <w:name w:val="WW8Num11z2"/>
    <w:rsid w:val="00802404"/>
  </w:style>
  <w:style w:type="character" w:customStyle="1" w:styleId="WW8Num11z3">
    <w:name w:val="WW8Num11z3"/>
    <w:rsid w:val="00802404"/>
  </w:style>
  <w:style w:type="character" w:customStyle="1" w:styleId="WW8Num11z4">
    <w:name w:val="WW8Num11z4"/>
    <w:rsid w:val="00802404"/>
  </w:style>
  <w:style w:type="character" w:customStyle="1" w:styleId="WW8Num11z5">
    <w:name w:val="WW8Num11z5"/>
    <w:rsid w:val="00802404"/>
  </w:style>
  <w:style w:type="character" w:customStyle="1" w:styleId="WW8Num11z6">
    <w:name w:val="WW8Num11z6"/>
    <w:rsid w:val="00802404"/>
  </w:style>
  <w:style w:type="character" w:customStyle="1" w:styleId="WW8Num11z7">
    <w:name w:val="WW8Num11z7"/>
    <w:rsid w:val="00802404"/>
  </w:style>
  <w:style w:type="character" w:customStyle="1" w:styleId="WW8Num11z8">
    <w:name w:val="WW8Num11z8"/>
    <w:rsid w:val="00802404"/>
  </w:style>
  <w:style w:type="character" w:customStyle="1" w:styleId="WW8Num12z1">
    <w:name w:val="WW8Num12z1"/>
    <w:rsid w:val="00802404"/>
  </w:style>
  <w:style w:type="character" w:customStyle="1" w:styleId="WW8Num12z3">
    <w:name w:val="WW8Num12z3"/>
    <w:rsid w:val="00802404"/>
    <w:rPr>
      <w:rFonts w:ascii="Times New Roman" w:hAnsi="Times New Roman" w:cs="Times New Roman" w:hint="default"/>
      <w:sz w:val="24"/>
    </w:rPr>
  </w:style>
  <w:style w:type="character" w:customStyle="1" w:styleId="WW8Num12z4">
    <w:name w:val="WW8Num12z4"/>
    <w:rsid w:val="00802404"/>
  </w:style>
  <w:style w:type="character" w:customStyle="1" w:styleId="WW8Num12z5">
    <w:name w:val="WW8Num12z5"/>
    <w:rsid w:val="00802404"/>
  </w:style>
  <w:style w:type="character" w:customStyle="1" w:styleId="WW8Num12z6">
    <w:name w:val="WW8Num12z6"/>
    <w:rsid w:val="00802404"/>
  </w:style>
  <w:style w:type="character" w:customStyle="1" w:styleId="WW8Num12z7">
    <w:name w:val="WW8Num12z7"/>
    <w:rsid w:val="00802404"/>
  </w:style>
  <w:style w:type="character" w:customStyle="1" w:styleId="WW8Num12z8">
    <w:name w:val="WW8Num12z8"/>
    <w:rsid w:val="00802404"/>
  </w:style>
  <w:style w:type="character" w:customStyle="1" w:styleId="WW8Num13z1">
    <w:name w:val="WW8Num13z1"/>
    <w:rsid w:val="00802404"/>
    <w:rPr>
      <w:rFonts w:ascii="Times New Roman" w:hAnsi="Times New Roman" w:cs="Times New Roman" w:hint="default"/>
      <w:bCs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8"/>
      <w:szCs w:val="28"/>
      <w:u w:val="none"/>
      <w:effect w:val="none"/>
      <w:vertAlign w:val="baseline"/>
      <w:specVanish w:val="0"/>
    </w:rPr>
  </w:style>
  <w:style w:type="character" w:customStyle="1" w:styleId="WW8Num13z2">
    <w:name w:val="WW8Num13z2"/>
    <w:rsid w:val="00802404"/>
    <w:rPr>
      <w:rFonts w:ascii="Times New Roman" w:hAnsi="Times New Roman" w:cs="Times New Roman" w:hint="default"/>
      <w:b w:val="0"/>
      <w:bCs w:val="0"/>
      <w:i w:val="0"/>
      <w:iCs w:val="0"/>
      <w:color w:val="auto"/>
    </w:rPr>
  </w:style>
  <w:style w:type="character" w:customStyle="1" w:styleId="WW8Num13z3">
    <w:name w:val="WW8Num13z3"/>
    <w:rsid w:val="00802404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13z4">
    <w:name w:val="WW8Num13z4"/>
    <w:rsid w:val="00802404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13z5">
    <w:name w:val="WW8Num13z5"/>
    <w:rsid w:val="00802404"/>
    <w:rPr>
      <w:rFonts w:ascii="Times New Roman" w:hAnsi="Times New Roman" w:cs="Times New Roman" w:hint="default"/>
    </w:rPr>
  </w:style>
  <w:style w:type="character" w:customStyle="1" w:styleId="WW8Num16z1">
    <w:name w:val="WW8Num16z1"/>
    <w:rsid w:val="00802404"/>
  </w:style>
  <w:style w:type="character" w:customStyle="1" w:styleId="WW8Num16z2">
    <w:name w:val="WW8Num16z2"/>
    <w:rsid w:val="00802404"/>
  </w:style>
  <w:style w:type="character" w:customStyle="1" w:styleId="WW8Num16z3">
    <w:name w:val="WW8Num16z3"/>
    <w:rsid w:val="00802404"/>
  </w:style>
  <w:style w:type="character" w:customStyle="1" w:styleId="WW8Num16z4">
    <w:name w:val="WW8Num16z4"/>
    <w:rsid w:val="00802404"/>
  </w:style>
  <w:style w:type="character" w:customStyle="1" w:styleId="WW8Num16z5">
    <w:name w:val="WW8Num16z5"/>
    <w:rsid w:val="00802404"/>
  </w:style>
  <w:style w:type="character" w:customStyle="1" w:styleId="WW8Num16z6">
    <w:name w:val="WW8Num16z6"/>
    <w:rsid w:val="00802404"/>
  </w:style>
  <w:style w:type="character" w:customStyle="1" w:styleId="WW8Num16z7">
    <w:name w:val="WW8Num16z7"/>
    <w:rsid w:val="00802404"/>
  </w:style>
  <w:style w:type="character" w:customStyle="1" w:styleId="WW8Num16z8">
    <w:name w:val="WW8Num16z8"/>
    <w:rsid w:val="00802404"/>
  </w:style>
  <w:style w:type="character" w:customStyle="1" w:styleId="WW8Num17z3">
    <w:name w:val="WW8Num17z3"/>
    <w:rsid w:val="00802404"/>
  </w:style>
  <w:style w:type="character" w:customStyle="1" w:styleId="WW8Num17z4">
    <w:name w:val="WW8Num17z4"/>
    <w:rsid w:val="00802404"/>
  </w:style>
  <w:style w:type="character" w:customStyle="1" w:styleId="WW8Num17z5">
    <w:name w:val="WW8Num17z5"/>
    <w:rsid w:val="00802404"/>
  </w:style>
  <w:style w:type="character" w:customStyle="1" w:styleId="WW8Num17z6">
    <w:name w:val="WW8Num17z6"/>
    <w:rsid w:val="00802404"/>
  </w:style>
  <w:style w:type="character" w:customStyle="1" w:styleId="WW8Num17z7">
    <w:name w:val="WW8Num17z7"/>
    <w:rsid w:val="00802404"/>
  </w:style>
  <w:style w:type="character" w:customStyle="1" w:styleId="WW8Num17z8">
    <w:name w:val="WW8Num17z8"/>
    <w:rsid w:val="00802404"/>
  </w:style>
  <w:style w:type="character" w:customStyle="1" w:styleId="WW8Num19z2">
    <w:name w:val="WW8Num19z2"/>
    <w:rsid w:val="00802404"/>
    <w:rPr>
      <w:rFonts w:ascii="Calibri" w:hAnsi="Calibri" w:cs="Calibri" w:hint="default"/>
    </w:rPr>
  </w:style>
  <w:style w:type="character" w:customStyle="1" w:styleId="WW8Num21z2">
    <w:name w:val="WW8Num21z2"/>
    <w:rsid w:val="00802404"/>
  </w:style>
  <w:style w:type="character" w:customStyle="1" w:styleId="WW8Num21z3">
    <w:name w:val="WW8Num21z3"/>
    <w:rsid w:val="00802404"/>
  </w:style>
  <w:style w:type="character" w:customStyle="1" w:styleId="WW8Num21z4">
    <w:name w:val="WW8Num21z4"/>
    <w:rsid w:val="00802404"/>
  </w:style>
  <w:style w:type="character" w:customStyle="1" w:styleId="WW8Num21z5">
    <w:name w:val="WW8Num21z5"/>
    <w:rsid w:val="00802404"/>
  </w:style>
  <w:style w:type="character" w:customStyle="1" w:styleId="WW8Num21z6">
    <w:name w:val="WW8Num21z6"/>
    <w:rsid w:val="00802404"/>
  </w:style>
  <w:style w:type="character" w:customStyle="1" w:styleId="WW8Num21z7">
    <w:name w:val="WW8Num21z7"/>
    <w:rsid w:val="00802404"/>
  </w:style>
  <w:style w:type="character" w:customStyle="1" w:styleId="WW8Num21z8">
    <w:name w:val="WW8Num21z8"/>
    <w:rsid w:val="00802404"/>
  </w:style>
  <w:style w:type="character" w:customStyle="1" w:styleId="WW8Num22z3">
    <w:name w:val="WW8Num22z3"/>
    <w:rsid w:val="00802404"/>
  </w:style>
  <w:style w:type="character" w:customStyle="1" w:styleId="WW8Num22z4">
    <w:name w:val="WW8Num22z4"/>
    <w:rsid w:val="00802404"/>
  </w:style>
  <w:style w:type="character" w:customStyle="1" w:styleId="WW8Num22z5">
    <w:name w:val="WW8Num22z5"/>
    <w:rsid w:val="00802404"/>
  </w:style>
  <w:style w:type="character" w:customStyle="1" w:styleId="WW8Num22z6">
    <w:name w:val="WW8Num22z6"/>
    <w:rsid w:val="00802404"/>
  </w:style>
  <w:style w:type="character" w:customStyle="1" w:styleId="WW8Num22z7">
    <w:name w:val="WW8Num22z7"/>
    <w:rsid w:val="00802404"/>
  </w:style>
  <w:style w:type="character" w:customStyle="1" w:styleId="WW8Num22z8">
    <w:name w:val="WW8Num22z8"/>
    <w:rsid w:val="00802404"/>
  </w:style>
  <w:style w:type="character" w:customStyle="1" w:styleId="WW8Num24z1">
    <w:name w:val="WW8Num24z1"/>
    <w:rsid w:val="00802404"/>
  </w:style>
  <w:style w:type="character" w:customStyle="1" w:styleId="WW8Num24z2">
    <w:name w:val="WW8Num24z2"/>
    <w:rsid w:val="00802404"/>
  </w:style>
  <w:style w:type="character" w:customStyle="1" w:styleId="WW8Num24z3">
    <w:name w:val="WW8Num24z3"/>
    <w:rsid w:val="00802404"/>
  </w:style>
  <w:style w:type="character" w:customStyle="1" w:styleId="WW8Num24z4">
    <w:name w:val="WW8Num24z4"/>
    <w:rsid w:val="00802404"/>
  </w:style>
  <w:style w:type="character" w:customStyle="1" w:styleId="WW8Num24z5">
    <w:name w:val="WW8Num24z5"/>
    <w:rsid w:val="00802404"/>
  </w:style>
  <w:style w:type="character" w:customStyle="1" w:styleId="WW8Num24z6">
    <w:name w:val="WW8Num24z6"/>
    <w:rsid w:val="00802404"/>
  </w:style>
  <w:style w:type="character" w:customStyle="1" w:styleId="WW8Num24z7">
    <w:name w:val="WW8Num24z7"/>
    <w:rsid w:val="00802404"/>
  </w:style>
  <w:style w:type="character" w:customStyle="1" w:styleId="WW8Num24z8">
    <w:name w:val="WW8Num24z8"/>
    <w:rsid w:val="00802404"/>
  </w:style>
  <w:style w:type="character" w:customStyle="1" w:styleId="WW8Num25z2">
    <w:name w:val="WW8Num25z2"/>
    <w:rsid w:val="00802404"/>
  </w:style>
  <w:style w:type="character" w:customStyle="1" w:styleId="WW8Num25z4">
    <w:name w:val="WW8Num25z4"/>
    <w:rsid w:val="00802404"/>
  </w:style>
  <w:style w:type="character" w:customStyle="1" w:styleId="WW8Num25z5">
    <w:name w:val="WW8Num25z5"/>
    <w:rsid w:val="00802404"/>
  </w:style>
  <w:style w:type="character" w:customStyle="1" w:styleId="WW8Num25z6">
    <w:name w:val="WW8Num25z6"/>
    <w:rsid w:val="00802404"/>
  </w:style>
  <w:style w:type="character" w:customStyle="1" w:styleId="WW8Num25z7">
    <w:name w:val="WW8Num25z7"/>
    <w:rsid w:val="00802404"/>
  </w:style>
  <w:style w:type="character" w:customStyle="1" w:styleId="WW8Num25z8">
    <w:name w:val="WW8Num25z8"/>
    <w:rsid w:val="00802404"/>
  </w:style>
  <w:style w:type="character" w:customStyle="1" w:styleId="WW8Num26z1">
    <w:name w:val="WW8Num26z1"/>
    <w:rsid w:val="00802404"/>
  </w:style>
  <w:style w:type="character" w:customStyle="1" w:styleId="WW8Num26z3">
    <w:name w:val="WW8Num26z3"/>
    <w:rsid w:val="00802404"/>
  </w:style>
  <w:style w:type="character" w:customStyle="1" w:styleId="WW8Num26z4">
    <w:name w:val="WW8Num26z4"/>
    <w:rsid w:val="00802404"/>
  </w:style>
  <w:style w:type="character" w:customStyle="1" w:styleId="WW8Num26z5">
    <w:name w:val="WW8Num26z5"/>
    <w:rsid w:val="00802404"/>
  </w:style>
  <w:style w:type="character" w:customStyle="1" w:styleId="WW8Num26z6">
    <w:name w:val="WW8Num26z6"/>
    <w:rsid w:val="00802404"/>
  </w:style>
  <w:style w:type="character" w:customStyle="1" w:styleId="WW8Num26z7">
    <w:name w:val="WW8Num26z7"/>
    <w:rsid w:val="00802404"/>
  </w:style>
  <w:style w:type="character" w:customStyle="1" w:styleId="WW8Num26z8">
    <w:name w:val="WW8Num26z8"/>
    <w:rsid w:val="00802404"/>
  </w:style>
  <w:style w:type="character" w:customStyle="1" w:styleId="WW8Num28z1">
    <w:name w:val="WW8Num28z1"/>
    <w:rsid w:val="00802404"/>
    <w:rPr>
      <w:rFonts w:ascii="Courier New" w:hAnsi="Courier New" w:cs="Courier New" w:hint="default"/>
    </w:rPr>
  </w:style>
  <w:style w:type="character" w:customStyle="1" w:styleId="WW8Num28z2">
    <w:name w:val="WW8Num28z2"/>
    <w:rsid w:val="00802404"/>
    <w:rPr>
      <w:rFonts w:ascii="Wingdings" w:hAnsi="Wingdings" w:cs="Wingdings" w:hint="default"/>
    </w:rPr>
  </w:style>
  <w:style w:type="character" w:customStyle="1" w:styleId="WW8Num30z1">
    <w:name w:val="WW8Num30z1"/>
    <w:rsid w:val="00802404"/>
  </w:style>
  <w:style w:type="character" w:customStyle="1" w:styleId="WW8Num30z2">
    <w:name w:val="WW8Num30z2"/>
    <w:rsid w:val="00802404"/>
  </w:style>
  <w:style w:type="character" w:customStyle="1" w:styleId="WW8Num30z3">
    <w:name w:val="WW8Num30z3"/>
    <w:rsid w:val="00802404"/>
  </w:style>
  <w:style w:type="character" w:customStyle="1" w:styleId="WW8Num30z4">
    <w:name w:val="WW8Num30z4"/>
    <w:rsid w:val="00802404"/>
  </w:style>
  <w:style w:type="character" w:customStyle="1" w:styleId="WW8Num30z5">
    <w:name w:val="WW8Num30z5"/>
    <w:rsid w:val="00802404"/>
  </w:style>
  <w:style w:type="character" w:customStyle="1" w:styleId="WW8Num30z6">
    <w:name w:val="WW8Num30z6"/>
    <w:rsid w:val="00802404"/>
  </w:style>
  <w:style w:type="character" w:customStyle="1" w:styleId="WW8Num30z7">
    <w:name w:val="WW8Num30z7"/>
    <w:rsid w:val="00802404"/>
  </w:style>
  <w:style w:type="character" w:customStyle="1" w:styleId="WW8Num30z8">
    <w:name w:val="WW8Num30z8"/>
    <w:rsid w:val="00802404"/>
  </w:style>
  <w:style w:type="character" w:customStyle="1" w:styleId="WW8Num31z6">
    <w:name w:val="WW8Num31z6"/>
    <w:rsid w:val="00802404"/>
  </w:style>
  <w:style w:type="character" w:customStyle="1" w:styleId="WW8Num31z7">
    <w:name w:val="WW8Num31z7"/>
    <w:rsid w:val="00802404"/>
  </w:style>
  <w:style w:type="character" w:customStyle="1" w:styleId="WW8Num31z8">
    <w:name w:val="WW8Num31z8"/>
    <w:rsid w:val="00802404"/>
  </w:style>
  <w:style w:type="character" w:customStyle="1" w:styleId="WW8Num35z1">
    <w:name w:val="WW8Num35z1"/>
    <w:rsid w:val="00802404"/>
    <w:rPr>
      <w:rFonts w:ascii="Times New Roman" w:hAnsi="Times New Roman" w:cs="Times New Roman" w:hint="default"/>
      <w:sz w:val="24"/>
    </w:rPr>
  </w:style>
  <w:style w:type="character" w:customStyle="1" w:styleId="WW8Num36z1">
    <w:name w:val="WW8Num36z1"/>
    <w:rsid w:val="00802404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WW8Num36z2">
    <w:name w:val="WW8Num36z2"/>
    <w:rsid w:val="00802404"/>
  </w:style>
  <w:style w:type="character" w:customStyle="1" w:styleId="WW8Num36z3">
    <w:name w:val="WW8Num36z3"/>
    <w:rsid w:val="00802404"/>
  </w:style>
  <w:style w:type="character" w:customStyle="1" w:styleId="WW8Num36z4">
    <w:name w:val="WW8Num36z4"/>
    <w:rsid w:val="00802404"/>
  </w:style>
  <w:style w:type="character" w:customStyle="1" w:styleId="WW8Num36z5">
    <w:name w:val="WW8Num36z5"/>
    <w:rsid w:val="00802404"/>
  </w:style>
  <w:style w:type="character" w:customStyle="1" w:styleId="WW8Num36z6">
    <w:name w:val="WW8Num36z6"/>
    <w:rsid w:val="00802404"/>
  </w:style>
  <w:style w:type="character" w:customStyle="1" w:styleId="WW8Num36z7">
    <w:name w:val="WW8Num36z7"/>
    <w:rsid w:val="00802404"/>
  </w:style>
  <w:style w:type="character" w:customStyle="1" w:styleId="WW8Num36z8">
    <w:name w:val="WW8Num36z8"/>
    <w:rsid w:val="00802404"/>
  </w:style>
  <w:style w:type="character" w:customStyle="1" w:styleId="WW8Num40z0">
    <w:name w:val="WW8Num40z0"/>
    <w:rsid w:val="00802404"/>
  </w:style>
  <w:style w:type="character" w:customStyle="1" w:styleId="WW8Num40z1">
    <w:name w:val="WW8Num40z1"/>
    <w:rsid w:val="00802404"/>
  </w:style>
  <w:style w:type="character" w:customStyle="1" w:styleId="WW8Num40z2">
    <w:name w:val="WW8Num40z2"/>
    <w:rsid w:val="00802404"/>
  </w:style>
  <w:style w:type="character" w:customStyle="1" w:styleId="WW8Num40z3">
    <w:name w:val="WW8Num40z3"/>
    <w:rsid w:val="00802404"/>
  </w:style>
  <w:style w:type="character" w:customStyle="1" w:styleId="WW8Num40z4">
    <w:name w:val="WW8Num40z4"/>
    <w:rsid w:val="00802404"/>
  </w:style>
  <w:style w:type="character" w:customStyle="1" w:styleId="WW8Num40z5">
    <w:name w:val="WW8Num40z5"/>
    <w:rsid w:val="00802404"/>
  </w:style>
  <w:style w:type="character" w:customStyle="1" w:styleId="WW8Num40z6">
    <w:name w:val="WW8Num40z6"/>
    <w:rsid w:val="00802404"/>
  </w:style>
  <w:style w:type="character" w:customStyle="1" w:styleId="WW8Num40z7">
    <w:name w:val="WW8Num40z7"/>
    <w:rsid w:val="00802404"/>
  </w:style>
  <w:style w:type="character" w:customStyle="1" w:styleId="WW8Num40z8">
    <w:name w:val="WW8Num40z8"/>
    <w:rsid w:val="00802404"/>
  </w:style>
  <w:style w:type="character" w:customStyle="1" w:styleId="WW8Num41z0">
    <w:name w:val="WW8Num41z0"/>
    <w:rsid w:val="00802404"/>
  </w:style>
  <w:style w:type="character" w:customStyle="1" w:styleId="WW8Num42z0">
    <w:name w:val="WW8Num42z0"/>
    <w:rsid w:val="00802404"/>
    <w:rPr>
      <w:rFonts w:ascii="Times New Roman" w:eastAsia="Arial Unicode MS" w:hAnsi="Times New Roman" w:cs="Times New Roman" w:hint="default"/>
      <w:bCs/>
      <w:caps/>
      <w:kern w:val="2"/>
      <w:sz w:val="24"/>
      <w:szCs w:val="24"/>
    </w:rPr>
  </w:style>
  <w:style w:type="character" w:customStyle="1" w:styleId="WW8Num42z1">
    <w:name w:val="WW8Num42z1"/>
    <w:rsid w:val="00802404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WW8Num42z2">
    <w:name w:val="WW8Num42z2"/>
    <w:rsid w:val="00802404"/>
  </w:style>
  <w:style w:type="character" w:customStyle="1" w:styleId="WW8Num42z3">
    <w:name w:val="WW8Num42z3"/>
    <w:rsid w:val="00802404"/>
  </w:style>
  <w:style w:type="character" w:customStyle="1" w:styleId="WW8Num42z4">
    <w:name w:val="WW8Num42z4"/>
    <w:rsid w:val="00802404"/>
  </w:style>
  <w:style w:type="character" w:customStyle="1" w:styleId="WW8Num42z5">
    <w:name w:val="WW8Num42z5"/>
    <w:rsid w:val="00802404"/>
  </w:style>
  <w:style w:type="character" w:customStyle="1" w:styleId="WW8Num42z6">
    <w:name w:val="WW8Num42z6"/>
    <w:rsid w:val="00802404"/>
  </w:style>
  <w:style w:type="character" w:customStyle="1" w:styleId="WW8Num42z7">
    <w:name w:val="WW8Num42z7"/>
    <w:rsid w:val="00802404"/>
  </w:style>
  <w:style w:type="character" w:customStyle="1" w:styleId="WW8Num42z8">
    <w:name w:val="WW8Num42z8"/>
    <w:rsid w:val="00802404"/>
  </w:style>
  <w:style w:type="character" w:customStyle="1" w:styleId="1f1">
    <w:name w:val="Основной шрифт абзаца1"/>
    <w:rsid w:val="00802404"/>
  </w:style>
  <w:style w:type="character" w:customStyle="1" w:styleId="1f2">
    <w:name w:val="Знак примечания1"/>
    <w:rsid w:val="00802404"/>
    <w:rPr>
      <w:sz w:val="16"/>
      <w:szCs w:val="16"/>
    </w:rPr>
  </w:style>
  <w:style w:type="character" w:customStyle="1" w:styleId="WW-">
    <w:name w:val="WW-Символ сноски"/>
    <w:rsid w:val="00802404"/>
  </w:style>
  <w:style w:type="character" w:customStyle="1" w:styleId="1f3">
    <w:name w:val="Знак сноски1"/>
    <w:rsid w:val="00802404"/>
    <w:rPr>
      <w:vertAlign w:val="superscript"/>
    </w:rPr>
  </w:style>
  <w:style w:type="character" w:customStyle="1" w:styleId="1f4">
    <w:name w:val="Знак концевой сноски1"/>
    <w:rsid w:val="00802404"/>
    <w:rPr>
      <w:vertAlign w:val="superscript"/>
    </w:rPr>
  </w:style>
  <w:style w:type="character" w:customStyle="1" w:styleId="WW-0">
    <w:name w:val="WW-Символы концевой сноски"/>
    <w:rsid w:val="00802404"/>
  </w:style>
  <w:style w:type="character" w:customStyle="1" w:styleId="1f5">
    <w:name w:val="Гиперссылка1"/>
    <w:rsid w:val="00802404"/>
    <w:rPr>
      <w:color w:val="0000FF"/>
      <w:u w:val="single"/>
    </w:rPr>
  </w:style>
  <w:style w:type="character" w:customStyle="1" w:styleId="afff5">
    <w:name w:val="Название Знак"/>
    <w:rsid w:val="00802404"/>
    <w:rPr>
      <w:rFonts w:ascii="Cambria" w:eastAsia="Times New Roman" w:hAnsi="Cambria" w:cs="Times New Roman" w:hint="default"/>
      <w:b/>
      <w:bCs/>
      <w:kern w:val="2"/>
      <w:sz w:val="32"/>
      <w:szCs w:val="32"/>
      <w:lang w:eastAsia="zh-CN"/>
    </w:rPr>
  </w:style>
  <w:style w:type="character" w:customStyle="1" w:styleId="afff6">
    <w:name w:val="Ссылка указателя"/>
    <w:rsid w:val="00802404"/>
  </w:style>
  <w:style w:type="character" w:customStyle="1" w:styleId="webofficeattributevalue1">
    <w:name w:val="webofficeattributevalue1"/>
    <w:basedOn w:val="a0"/>
    <w:rsid w:val="00802404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table" w:styleId="afff7">
    <w:name w:val="Table Grid"/>
    <w:basedOn w:val="a1"/>
    <w:uiPriority w:val="59"/>
    <w:rsid w:val="00802404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6">
    <w:name w:val="Сетка таблицы1"/>
    <w:basedOn w:val="a1"/>
    <w:uiPriority w:val="59"/>
    <w:rsid w:val="00802404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8">
    <w:name w:val="Пункт_2_заглав"/>
    <w:uiPriority w:val="99"/>
    <w:semiHidden/>
    <w:qFormat/>
    <w:rsid w:val="00802404"/>
    <w:pPr>
      <w:keepNext/>
      <w:suppressAutoHyphens/>
      <w:spacing w:before="240" w:after="120"/>
      <w:jc w:val="both"/>
      <w:outlineLvl w:val="1"/>
    </w:pPr>
    <w:rPr>
      <w:rFonts w:cstheme="minorBidi"/>
      <w:b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1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5176</Words>
  <Characters>29506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Дидык Татьяна Николаевна</dc:creator>
  <cp:keywords/>
  <dc:description/>
  <cp:lastModifiedBy>Дидык Татьяна Николаевна</cp:lastModifiedBy>
  <cp:revision>3</cp:revision>
  <dcterms:created xsi:type="dcterms:W3CDTF">2025-10-24T02:56:00Z</dcterms:created>
  <dcterms:modified xsi:type="dcterms:W3CDTF">2025-10-24T02:56:00Z</dcterms:modified>
</cp:coreProperties>
</file>